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F26" w:rsidRDefault="0090244A">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0</wp:posOffset>
                </wp:positionV>
                <wp:extent cx="5240655" cy="8789035"/>
                <wp:effectExtent l="0" t="0" r="17145" b="12065"/>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0655" cy="8789035"/>
                        </a:xfrm>
                        <a:prstGeom prst="rect">
                          <a:avLst/>
                        </a:prstGeom>
                        <a:solidFill>
                          <a:srgbClr val="FFFFFF"/>
                        </a:solidFill>
                        <a:ln w="9528">
                          <a:solidFill>
                            <a:srgbClr val="000000"/>
                          </a:solidFill>
                          <a:prstDash val="solid"/>
                        </a:ln>
                      </wps:spPr>
                      <wps:txbx>
                        <w:txbxContent>
                          <w:p w:rsidR="00003F26" w:rsidRDefault="00C42069" w:rsidP="00A86456">
                            <w:r>
                              <w:rPr>
                                <w:rFonts w:ascii="標楷體" w:eastAsia="標楷體" w:hAnsi="標楷體"/>
                                <w:sz w:val="32"/>
                                <w:szCs w:val="28"/>
                              </w:rPr>
                              <w:t xml:space="preserve">日期：  年   月   日             </w:t>
                            </w:r>
                          </w:p>
                          <w:p w:rsidR="00003F26" w:rsidRDefault="00C42069">
                            <w:pPr>
                              <w:spacing w:line="440" w:lineRule="exact"/>
                              <w:jc w:val="center"/>
                              <w:rPr>
                                <w:rFonts w:ascii="標楷體" w:eastAsia="標楷體" w:hAnsi="標楷體"/>
                                <w:b/>
                                <w:sz w:val="32"/>
                                <w:szCs w:val="24"/>
                              </w:rPr>
                            </w:pPr>
                            <w:r>
                              <w:rPr>
                                <w:rFonts w:ascii="標楷體" w:eastAsia="標楷體" w:hAnsi="標楷體"/>
                                <w:b/>
                                <w:sz w:val="32"/>
                                <w:szCs w:val="24"/>
                              </w:rPr>
                              <w:t>(</w:t>
                            </w:r>
                            <w:r w:rsidR="00424436" w:rsidRPr="00424436">
                              <w:rPr>
                                <w:rFonts w:ascii="標楷體" w:eastAsia="標楷體" w:hAnsi="標楷體" w:hint="eastAsia"/>
                                <w:b/>
                                <w:sz w:val="32"/>
                                <w:szCs w:val="24"/>
                                <w:u w:val="single"/>
                              </w:rPr>
                              <w:t xml:space="preserve"> </w:t>
                            </w:r>
                            <w:r w:rsidR="00424436" w:rsidRPr="00424436">
                              <w:rPr>
                                <w:rFonts w:ascii="標楷體" w:eastAsia="標楷體" w:hAnsi="標楷體"/>
                                <w:b/>
                                <w:sz w:val="32"/>
                                <w:szCs w:val="24"/>
                                <w:u w:val="single"/>
                              </w:rPr>
                              <w:t xml:space="preserve">      </w:t>
                            </w:r>
                            <w:r w:rsidR="0090244A">
                              <w:rPr>
                                <w:rFonts w:ascii="標楷體" w:eastAsia="標楷體" w:hAnsi="標楷體" w:hint="eastAsia"/>
                                <w:b/>
                                <w:sz w:val="32"/>
                                <w:szCs w:val="24"/>
                              </w:rPr>
                              <w:t>區語文競賽區複賽</w:t>
                            </w:r>
                            <w:r>
                              <w:rPr>
                                <w:rFonts w:ascii="標楷體" w:eastAsia="標楷體" w:hAnsi="標楷體"/>
                                <w:b/>
                                <w:sz w:val="32"/>
                                <w:szCs w:val="24"/>
                              </w:rPr>
                              <w:t>）</w:t>
                            </w:r>
                          </w:p>
                          <w:p w:rsidR="00003F26" w:rsidRDefault="00C42069">
                            <w:pPr>
                              <w:spacing w:line="440" w:lineRule="exact"/>
                              <w:jc w:val="center"/>
                              <w:rPr>
                                <w:rFonts w:ascii="標楷體" w:eastAsia="標楷體" w:hAnsi="標楷體"/>
                                <w:b/>
                                <w:sz w:val="32"/>
                                <w:szCs w:val="24"/>
                              </w:rPr>
                            </w:pPr>
                            <w:r>
                              <w:rPr>
                                <w:rFonts w:ascii="標楷體" w:eastAsia="標楷體" w:hAnsi="標楷體"/>
                                <w:b/>
                                <w:sz w:val="32"/>
                                <w:szCs w:val="24"/>
                              </w:rPr>
                              <w:t>因應「COVID-19(武漢肺炎)」</w:t>
                            </w:r>
                          </w:p>
                          <w:p w:rsidR="00003F26" w:rsidRDefault="00C42069">
                            <w:pPr>
                              <w:spacing w:line="440" w:lineRule="exact"/>
                              <w:jc w:val="center"/>
                              <w:rPr>
                                <w:rFonts w:ascii="標楷體" w:eastAsia="標楷體" w:hAnsi="標楷體"/>
                                <w:b/>
                                <w:kern w:val="0"/>
                                <w:sz w:val="32"/>
                                <w:szCs w:val="40"/>
                                <w:lang w:eastAsia="zh-HK"/>
                              </w:rPr>
                            </w:pPr>
                            <w:r>
                              <w:rPr>
                                <w:rFonts w:ascii="標楷體" w:eastAsia="標楷體" w:hAnsi="標楷體"/>
                                <w:b/>
                                <w:sz w:val="32"/>
                                <w:szCs w:val="24"/>
                              </w:rPr>
                              <w:t>防疫新生活運動實聯制登記表</w:t>
                            </w:r>
                            <w:r>
                              <w:rPr>
                                <w:rFonts w:ascii="標楷體" w:eastAsia="標楷體" w:hAnsi="標楷體"/>
                                <w:b/>
                                <w:kern w:val="0"/>
                                <w:sz w:val="32"/>
                                <w:szCs w:val="40"/>
                              </w:rPr>
                              <w:t>(</w:t>
                            </w:r>
                            <w:r>
                              <w:rPr>
                                <w:rFonts w:ascii="標楷體" w:eastAsia="標楷體" w:hAnsi="標楷體"/>
                                <w:b/>
                                <w:kern w:val="0"/>
                                <w:sz w:val="32"/>
                                <w:szCs w:val="40"/>
                                <w:lang w:eastAsia="zh-HK"/>
                              </w:rPr>
                              <w:t>範本)</w:t>
                            </w:r>
                          </w:p>
                          <w:p w:rsidR="00D461D9" w:rsidRDefault="00D461D9">
                            <w:pPr>
                              <w:spacing w:line="440" w:lineRule="exact"/>
                              <w:jc w:val="center"/>
                            </w:pPr>
                            <w:bookmarkStart w:id="0" w:name="_GoBack"/>
                            <w:bookmarkEnd w:id="0"/>
                          </w:p>
                          <w:tbl>
                            <w:tblPr>
                              <w:tblW w:w="7650" w:type="dxa"/>
                              <w:tblCellMar>
                                <w:left w:w="10" w:type="dxa"/>
                                <w:right w:w="10" w:type="dxa"/>
                              </w:tblCellMar>
                              <w:tblLook w:val="04A0" w:firstRow="1" w:lastRow="0" w:firstColumn="1" w:lastColumn="0" w:noHBand="0" w:noVBand="1"/>
                            </w:tblPr>
                            <w:tblGrid>
                              <w:gridCol w:w="3823"/>
                              <w:gridCol w:w="3827"/>
                            </w:tblGrid>
                            <w:tr w:rsidR="00003F26">
                              <w:trPr>
                                <w:trHeight w:val="75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時間(例：14:00)</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83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1位主要聯絡人(</w:t>
                                  </w:r>
                                  <w:r w:rsidR="005E3938">
                                    <w:rPr>
                                      <w:rFonts w:ascii="標楷體" w:eastAsia="標楷體" w:hAnsi="標楷體"/>
                                      <w:szCs w:val="20"/>
                                    </w:rPr>
                                    <w:t>例：王</w:t>
                                  </w:r>
                                  <w:r w:rsidR="005E3938">
                                    <w:rPr>
                                      <w:rFonts w:ascii="標楷體" w:eastAsia="標楷體" w:hAnsi="標楷體" w:hint="eastAsia"/>
                                      <w:szCs w:val="20"/>
                                    </w:rPr>
                                    <w:t>大明</w:t>
                                  </w:r>
                                  <w:r>
                                    <w:rPr>
                                      <w:rFonts w:ascii="標楷體" w:eastAsia="標楷體" w:hAnsi="標楷體"/>
                                      <w:szCs w:val="20"/>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聯繫方式(例：手機、家用或公司電話…)</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517"/>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同行人數(主要聯絡人於28天內須能聯絡同行所有人)</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846"/>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備註(特殊事項紀錄說明)</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bl>
                          <w:p w:rsidR="00003F26" w:rsidRDefault="00C42069">
                            <w:pPr>
                              <w:spacing w:line="320" w:lineRule="exact"/>
                              <w:jc w:val="both"/>
                              <w:rPr>
                                <w:rFonts w:ascii="標楷體" w:eastAsia="標楷體" w:hAnsi="標楷體"/>
                                <w:sz w:val="22"/>
                                <w:szCs w:val="20"/>
                              </w:rPr>
                            </w:pPr>
                            <w:r>
                              <w:rPr>
                                <w:rFonts w:ascii="標楷體" w:eastAsia="標楷體" w:hAnsi="標楷體"/>
                                <w:sz w:val="22"/>
                                <w:szCs w:val="20"/>
                              </w:rPr>
                              <w:t>備註：</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武漢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就其個人資料得依個人資料保護法規定，向○○○○○（資料蒐集機關）行使權利，包括查詢或請求閱覽、請求製給複製本、請求補充或更正、請求停止處理或利用、請求刪除等。相關權利行使方式：【例如】本人攜帶身分證明文件至（地址○○○○○）臨櫃申辦、或至（網址 https://○○○○○）線上填具資料申辦。</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當事人如無法配合本實聯制作業，將○○○○○（請說明對其權益之影響，如無法進入場館或參與活動等）。</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本實聯制其他相關措施說明，請參閱http://at.cdc.tw/8QI4hA。</w:t>
                            </w:r>
                          </w:p>
                          <w:p w:rsidR="00003F26" w:rsidRDefault="00003F26">
                            <w:pPr>
                              <w:spacing w:line="200" w:lineRule="exact"/>
                              <w:ind w:left="1" w:hanging="140"/>
                              <w:jc w:val="both"/>
                              <w:rPr>
                                <w:rFonts w:ascii="Times New Roman" w:eastAsia="標楷體" w:hAnsi="Times New Roman"/>
                                <w:sz w:val="18"/>
                                <w:szCs w:val="20"/>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85pt;margin-top:0;width:412.65pt;height:69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" strokeweight=".26467mm">
                <v:path arrowok="t"/>
                <v:textbox>
                  <w:txbxContent>
                    <w:p w:rsidR="00003F26" w:rsidRDefault="00C42069" w:rsidP="00A86456">
                      <w:r>
                        <w:rPr>
                          <w:rFonts w:ascii="標楷體" w:eastAsia="標楷體" w:hAnsi="標楷體"/>
                          <w:sz w:val="32"/>
                          <w:szCs w:val="28"/>
                        </w:rPr>
                        <w:t xml:space="preserve">日期：  年   月   日             </w:t>
                      </w:r>
                    </w:p>
                    <w:p w:rsidR="00003F26" w:rsidRDefault="00C42069">
                      <w:pPr>
                        <w:spacing w:line="440" w:lineRule="exact"/>
                        <w:jc w:val="center"/>
                        <w:rPr>
                          <w:rFonts w:ascii="標楷體" w:eastAsia="標楷體" w:hAnsi="標楷體"/>
                          <w:b/>
                          <w:sz w:val="32"/>
                          <w:szCs w:val="24"/>
                        </w:rPr>
                      </w:pPr>
                      <w:r>
                        <w:rPr>
                          <w:rFonts w:ascii="標楷體" w:eastAsia="標楷體" w:hAnsi="標楷體"/>
                          <w:b/>
                          <w:sz w:val="32"/>
                          <w:szCs w:val="24"/>
                        </w:rPr>
                        <w:t>(</w:t>
                      </w:r>
                      <w:r w:rsidR="00424436" w:rsidRPr="00424436">
                        <w:rPr>
                          <w:rFonts w:ascii="標楷體" w:eastAsia="標楷體" w:hAnsi="標楷體" w:hint="eastAsia"/>
                          <w:b/>
                          <w:sz w:val="32"/>
                          <w:szCs w:val="24"/>
                          <w:u w:val="single"/>
                        </w:rPr>
                        <w:t xml:space="preserve"> </w:t>
                      </w:r>
                      <w:r w:rsidR="00424436" w:rsidRPr="00424436">
                        <w:rPr>
                          <w:rFonts w:ascii="標楷體" w:eastAsia="標楷體" w:hAnsi="標楷體"/>
                          <w:b/>
                          <w:sz w:val="32"/>
                          <w:szCs w:val="24"/>
                          <w:u w:val="single"/>
                        </w:rPr>
                        <w:t xml:space="preserve">      </w:t>
                      </w:r>
                      <w:r w:rsidR="0090244A">
                        <w:rPr>
                          <w:rFonts w:ascii="標楷體" w:eastAsia="標楷體" w:hAnsi="標楷體" w:hint="eastAsia"/>
                          <w:b/>
                          <w:sz w:val="32"/>
                          <w:szCs w:val="24"/>
                        </w:rPr>
                        <w:t>區語文競賽區複賽</w:t>
                      </w:r>
                      <w:r>
                        <w:rPr>
                          <w:rFonts w:ascii="標楷體" w:eastAsia="標楷體" w:hAnsi="標楷體"/>
                          <w:b/>
                          <w:sz w:val="32"/>
                          <w:szCs w:val="24"/>
                        </w:rPr>
                        <w:t>）</w:t>
                      </w:r>
                    </w:p>
                    <w:p w:rsidR="00003F26" w:rsidRDefault="00C42069">
                      <w:pPr>
                        <w:spacing w:line="440" w:lineRule="exact"/>
                        <w:jc w:val="center"/>
                        <w:rPr>
                          <w:rFonts w:ascii="標楷體" w:eastAsia="標楷體" w:hAnsi="標楷體"/>
                          <w:b/>
                          <w:sz w:val="32"/>
                          <w:szCs w:val="24"/>
                        </w:rPr>
                      </w:pPr>
                      <w:r>
                        <w:rPr>
                          <w:rFonts w:ascii="標楷體" w:eastAsia="標楷體" w:hAnsi="標楷體"/>
                          <w:b/>
                          <w:sz w:val="32"/>
                          <w:szCs w:val="24"/>
                        </w:rPr>
                        <w:t>因應「COVID-19(武漢肺炎)」</w:t>
                      </w:r>
                    </w:p>
                    <w:p w:rsidR="00003F26" w:rsidRDefault="00C42069">
                      <w:pPr>
                        <w:spacing w:line="440" w:lineRule="exact"/>
                        <w:jc w:val="center"/>
                        <w:rPr>
                          <w:rFonts w:ascii="標楷體" w:eastAsia="標楷體" w:hAnsi="標楷體"/>
                          <w:b/>
                          <w:kern w:val="0"/>
                          <w:sz w:val="32"/>
                          <w:szCs w:val="40"/>
                          <w:lang w:eastAsia="zh-HK"/>
                        </w:rPr>
                      </w:pPr>
                      <w:r>
                        <w:rPr>
                          <w:rFonts w:ascii="標楷體" w:eastAsia="標楷體" w:hAnsi="標楷體"/>
                          <w:b/>
                          <w:sz w:val="32"/>
                          <w:szCs w:val="24"/>
                        </w:rPr>
                        <w:t>防疫新生活運動實聯制登記表</w:t>
                      </w:r>
                      <w:r>
                        <w:rPr>
                          <w:rFonts w:ascii="標楷體" w:eastAsia="標楷體" w:hAnsi="標楷體"/>
                          <w:b/>
                          <w:kern w:val="0"/>
                          <w:sz w:val="32"/>
                          <w:szCs w:val="40"/>
                        </w:rPr>
                        <w:t>(</w:t>
                      </w:r>
                      <w:r>
                        <w:rPr>
                          <w:rFonts w:ascii="標楷體" w:eastAsia="標楷體" w:hAnsi="標楷體"/>
                          <w:b/>
                          <w:kern w:val="0"/>
                          <w:sz w:val="32"/>
                          <w:szCs w:val="40"/>
                          <w:lang w:eastAsia="zh-HK"/>
                        </w:rPr>
                        <w:t>範本)</w:t>
                      </w:r>
                    </w:p>
                    <w:p w:rsidR="00D461D9" w:rsidRDefault="00D461D9">
                      <w:pPr>
                        <w:spacing w:line="440" w:lineRule="exact"/>
                        <w:jc w:val="center"/>
                      </w:pPr>
                      <w:bookmarkStart w:id="1" w:name="_GoBack"/>
                      <w:bookmarkEnd w:id="1"/>
                    </w:p>
                    <w:tbl>
                      <w:tblPr>
                        <w:tblW w:w="7650" w:type="dxa"/>
                        <w:tblCellMar>
                          <w:left w:w="10" w:type="dxa"/>
                          <w:right w:w="10" w:type="dxa"/>
                        </w:tblCellMar>
                        <w:tblLook w:val="04A0" w:firstRow="1" w:lastRow="0" w:firstColumn="1" w:lastColumn="0" w:noHBand="0" w:noVBand="1"/>
                      </w:tblPr>
                      <w:tblGrid>
                        <w:gridCol w:w="3823"/>
                        <w:gridCol w:w="3827"/>
                      </w:tblGrid>
                      <w:tr w:rsidR="00003F26">
                        <w:trPr>
                          <w:trHeight w:val="75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時間(例：14:00)</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83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1位主要聯絡人(</w:t>
                            </w:r>
                            <w:r w:rsidR="005E3938">
                              <w:rPr>
                                <w:rFonts w:ascii="標楷體" w:eastAsia="標楷體" w:hAnsi="標楷體"/>
                                <w:szCs w:val="20"/>
                              </w:rPr>
                              <w:t>例：王</w:t>
                            </w:r>
                            <w:r w:rsidR="005E3938">
                              <w:rPr>
                                <w:rFonts w:ascii="標楷體" w:eastAsia="標楷體" w:hAnsi="標楷體" w:hint="eastAsia"/>
                                <w:szCs w:val="20"/>
                              </w:rPr>
                              <w:t>大明</w:t>
                            </w:r>
                            <w:r>
                              <w:rPr>
                                <w:rFonts w:ascii="標楷體" w:eastAsia="標楷體" w:hAnsi="標楷體"/>
                                <w:szCs w:val="20"/>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聯繫方式(例：手機、家用或公司電話…)</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517"/>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同行人數(主要聯絡人於28天內須能聯絡同行所有人)</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r w:rsidR="00003F26">
                        <w:trPr>
                          <w:trHeight w:val="846"/>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C42069">
                            <w:pPr>
                              <w:spacing w:line="360" w:lineRule="auto"/>
                            </w:pPr>
                            <w:r>
                              <w:rPr>
                                <w:rFonts w:ascii="標楷體" w:eastAsia="標楷體" w:hAnsi="標楷體"/>
                                <w:szCs w:val="20"/>
                              </w:rPr>
                              <w:t>備註(特殊事項紀錄說明)</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3F26" w:rsidRDefault="00003F26">
                            <w:pPr>
                              <w:rPr>
                                <w:rFonts w:ascii="標楷體" w:eastAsia="標楷體" w:hAnsi="標楷體"/>
                                <w:sz w:val="32"/>
                              </w:rPr>
                            </w:pPr>
                          </w:p>
                        </w:tc>
                      </w:tr>
                    </w:tbl>
                    <w:p w:rsidR="00003F26" w:rsidRDefault="00C42069">
                      <w:pPr>
                        <w:spacing w:line="320" w:lineRule="exact"/>
                        <w:jc w:val="both"/>
                        <w:rPr>
                          <w:rFonts w:ascii="標楷體" w:eastAsia="標楷體" w:hAnsi="標楷體"/>
                          <w:sz w:val="22"/>
                          <w:szCs w:val="20"/>
                        </w:rPr>
                      </w:pPr>
                      <w:r>
                        <w:rPr>
                          <w:rFonts w:ascii="標楷體" w:eastAsia="標楷體" w:hAnsi="標楷體"/>
                          <w:sz w:val="22"/>
                          <w:szCs w:val="20"/>
                        </w:rPr>
                        <w:t>備註：</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武漢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就其個人資料得依個人資料保護法規定，向○○○○○（資料蒐集機關）行使權利，包括查詢或請求閱覽、請求製給複製本、請求補充或更正、請求停止處理或利用、請求刪除等。相關權利行使方式：【例如】本人攜帶身分證明文件至（地址○○○○○）臨櫃申辦、或至（網址 https://○○○○○）線上填具資料申辦。</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當事人如無法配合本實聯制作業，將○○○○○（請說明對其權益之影響，如無法進入場館或參與活動等）。</w:t>
                      </w:r>
                    </w:p>
                    <w:p w:rsidR="00003F26" w:rsidRDefault="00C42069">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本實聯制其他相關措施說明，請參閱http://at.cdc.tw/8QI4hA。</w:t>
                      </w:r>
                    </w:p>
                    <w:p w:rsidR="00003F26" w:rsidRDefault="00003F26">
                      <w:pPr>
                        <w:spacing w:line="200" w:lineRule="exact"/>
                        <w:ind w:left="1" w:hanging="140"/>
                        <w:jc w:val="both"/>
                        <w:rPr>
                          <w:rFonts w:ascii="Times New Roman" w:eastAsia="標楷體" w:hAnsi="Times New Roman"/>
                          <w:sz w:val="18"/>
                          <w:szCs w:val="20"/>
                        </w:rPr>
                      </w:pPr>
                    </w:p>
                  </w:txbxContent>
                </v:textbox>
                <w10:wrap type="square"/>
              </v:shape>
            </w:pict>
          </mc:Fallback>
        </mc:AlternateContent>
      </w:r>
    </w:p>
    <w:sectPr w:rsidR="00003F26" w:rsidSect="00866DB4">
      <w:pgSz w:w="11906" w:h="16838"/>
      <w:pgMar w:top="1440" w:right="18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1B1" w:rsidRDefault="00D051B1">
      <w:r>
        <w:separator/>
      </w:r>
    </w:p>
  </w:endnote>
  <w:endnote w:type="continuationSeparator" w:id="0">
    <w:p w:rsidR="00D051B1" w:rsidRDefault="00D0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1B1" w:rsidRDefault="00D051B1">
      <w:r>
        <w:rPr>
          <w:color w:val="000000"/>
        </w:rPr>
        <w:separator/>
      </w:r>
    </w:p>
  </w:footnote>
  <w:footnote w:type="continuationSeparator" w:id="0">
    <w:p w:rsidR="00D051B1" w:rsidRDefault="00D05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65A7E"/>
    <w:multiLevelType w:val="multilevel"/>
    <w:tmpl w:val="C472C34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26"/>
    <w:rsid w:val="00003F26"/>
    <w:rsid w:val="002368B6"/>
    <w:rsid w:val="00294E2B"/>
    <w:rsid w:val="00424436"/>
    <w:rsid w:val="00452E89"/>
    <w:rsid w:val="005E3938"/>
    <w:rsid w:val="00636CF1"/>
    <w:rsid w:val="00866DB4"/>
    <w:rsid w:val="0090244A"/>
    <w:rsid w:val="009600E1"/>
    <w:rsid w:val="00A86456"/>
    <w:rsid w:val="00C42069"/>
    <w:rsid w:val="00D051B1"/>
    <w:rsid w:val="00D461D9"/>
    <w:rsid w:val="00FA55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1ED04"/>
  <w15:docId w15:val="{47F1E1D6-83DB-4618-9FF9-86979675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DB4"/>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866DB4"/>
    <w:rPr>
      <w:rFonts w:ascii="Calibri Light" w:hAnsi="Calibri Light"/>
      <w:sz w:val="18"/>
      <w:szCs w:val="18"/>
    </w:rPr>
  </w:style>
  <w:style w:type="character" w:customStyle="1" w:styleId="a4">
    <w:name w:val="註解方塊文字 字元"/>
    <w:basedOn w:val="a0"/>
    <w:rsid w:val="00866DB4"/>
    <w:rPr>
      <w:rFonts w:ascii="Calibri Light" w:eastAsia="新細明體" w:hAnsi="Calibri Light" w:cs="Times New Roman"/>
      <w:sz w:val="18"/>
      <w:szCs w:val="18"/>
    </w:rPr>
  </w:style>
  <w:style w:type="paragraph" w:styleId="a5">
    <w:name w:val="List Paragraph"/>
    <w:basedOn w:val="a"/>
    <w:rsid w:val="00866DB4"/>
    <w:pPr>
      <w:ind w:left="480"/>
    </w:pPr>
  </w:style>
  <w:style w:type="paragraph" w:styleId="a6">
    <w:name w:val="header"/>
    <w:basedOn w:val="a"/>
    <w:rsid w:val="00866DB4"/>
    <w:pPr>
      <w:tabs>
        <w:tab w:val="center" w:pos="4153"/>
        <w:tab w:val="right" w:pos="8306"/>
      </w:tabs>
      <w:snapToGrid w:val="0"/>
    </w:pPr>
    <w:rPr>
      <w:sz w:val="20"/>
      <w:szCs w:val="20"/>
    </w:rPr>
  </w:style>
  <w:style w:type="character" w:customStyle="1" w:styleId="a7">
    <w:name w:val="頁首 字元"/>
    <w:basedOn w:val="a0"/>
    <w:rsid w:val="00866DB4"/>
    <w:rPr>
      <w:sz w:val="20"/>
      <w:szCs w:val="20"/>
    </w:rPr>
  </w:style>
  <w:style w:type="paragraph" w:styleId="a8">
    <w:name w:val="footer"/>
    <w:basedOn w:val="a"/>
    <w:rsid w:val="00866DB4"/>
    <w:pPr>
      <w:tabs>
        <w:tab w:val="center" w:pos="4153"/>
        <w:tab w:val="right" w:pos="8306"/>
      </w:tabs>
      <w:snapToGrid w:val="0"/>
    </w:pPr>
    <w:rPr>
      <w:sz w:val="20"/>
      <w:szCs w:val="20"/>
    </w:rPr>
  </w:style>
  <w:style w:type="character" w:customStyle="1" w:styleId="a9">
    <w:name w:val="頁尾 字元"/>
    <w:basedOn w:val="a0"/>
    <w:rsid w:val="00866DB4"/>
    <w:rPr>
      <w:sz w:val="20"/>
      <w:szCs w:val="20"/>
    </w:rPr>
  </w:style>
  <w:style w:type="paragraph" w:customStyle="1" w:styleId="Default">
    <w:name w:val="Default"/>
    <w:rsid w:val="00866DB4"/>
    <w:pPr>
      <w:widowControl w:val="0"/>
      <w:autoSpaceDE w:val="0"/>
      <w:textAlignment w:val="auto"/>
    </w:pPr>
    <w:rPr>
      <w:rFonts w:ascii="標楷體" w:eastAsia="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1</Characters>
  <Application>Microsoft Office Word</Application>
  <DocSecurity>0</DocSecurity>
  <Lines>1</Lines>
  <Paragraphs>1</Paragraphs>
  <ScaleCrop>false</ScaleCrop>
  <Company>C.M.T</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趙志雄</dc:creator>
  <cp:lastModifiedBy>林晏瑄</cp:lastModifiedBy>
  <cp:revision>10</cp:revision>
  <cp:lastPrinted>2021-05-14T07:19:00Z</cp:lastPrinted>
  <dcterms:created xsi:type="dcterms:W3CDTF">2021-05-14T07:13:00Z</dcterms:created>
  <dcterms:modified xsi:type="dcterms:W3CDTF">2021-05-14T08:07:00Z</dcterms:modified>
</cp:coreProperties>
</file>