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*7-1-2-4 體育班課程計畫經體育班課程規劃小組、體育班發展委員會及學校課程發展委員會審核通過會議紀錄(無則免附，修訂後請刪除本行)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786FC8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786F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786FC8"/>
    <w:rPr>
      <w:sz w:val="20"/>
      <w:szCs w:val="20"/>
    </w:rPr>
  </w:style>
  <w:style w:type="paragraph" w:styleId="a7">
    <w:name w:val="Balloon Text"/>
    <w:basedOn w:val="a"/>
    <w:link w:val="a8"/>
    <w:uiPriority w:val="99"/>
    <w:semiHidden w:val="1"/>
    <w:unhideWhenUsed w:val="1"/>
    <w:rsid w:val="006046A3"/>
    <w:rPr>
      <w:rFonts w:asciiTheme="majorHAnsi" w:cstheme="majorBidi" w:eastAsiaTheme="majorEastAsia" w:hAnsiTheme="majorHAnsi"/>
      <w:sz w:val="18"/>
      <w:szCs w:val="18"/>
    </w:rPr>
  </w:style>
  <w:style w:type="character" w:styleId="a8" w:customStyle="1">
    <w:name w:val="註解方塊文字 字元"/>
    <w:basedOn w:val="a0"/>
    <w:link w:val="a7"/>
    <w:uiPriority w:val="99"/>
    <w:semiHidden w:val="1"/>
    <w:rsid w:val="006046A3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zPcs9r3O043TwFzb0nSY401Egg==">CgMxLjA4AHIhMTJ1cVgyUWxiMHN1YXQ2MXFHd0NnWFo5anNqWVJ5NHQw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2024-03-08T08:02:00Z</dcterms:created>
  <dc:creator>whes</dc:creator>
</cp:coreProperties>
</file>