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B645" w14:textId="77777777" w:rsidR="006D502E" w:rsidRPr="0008312B" w:rsidRDefault="006D502E" w:rsidP="00D645E2">
      <w:pPr>
        <w:snapToGrid w:val="0"/>
        <w:spacing w:line="360" w:lineRule="auto"/>
        <w:rPr>
          <w:rFonts w:ascii="標楷體" w:eastAsia="標楷體" w:hAnsi="標楷體"/>
          <w:color w:val="00B050"/>
          <w:sz w:val="32"/>
        </w:rPr>
      </w:pPr>
      <w:r w:rsidRPr="0008312B">
        <w:rPr>
          <w:rFonts w:ascii="標楷體" w:eastAsia="標楷體" w:hAnsi="標楷體" w:hint="eastAsia"/>
          <w:color w:val="00B050"/>
          <w:sz w:val="32"/>
          <w:szCs w:val="32"/>
        </w:rPr>
        <w:t>5-1-4體育班各年級各領域/科目課程計畫(</w:t>
      </w:r>
      <w:proofErr w:type="gramStart"/>
      <w:r w:rsidRPr="0008312B">
        <w:rPr>
          <w:rFonts w:ascii="標楷體" w:eastAsia="標楷體" w:hAnsi="標楷體" w:hint="eastAsia"/>
          <w:color w:val="00B050"/>
          <w:sz w:val="32"/>
        </w:rPr>
        <w:t>請置入貴</w:t>
      </w:r>
      <w:proofErr w:type="gramEnd"/>
      <w:r w:rsidRPr="0008312B">
        <w:rPr>
          <w:rFonts w:ascii="標楷體" w:eastAsia="標楷體" w:hAnsi="標楷體" w:hint="eastAsia"/>
          <w:color w:val="00B050"/>
          <w:sz w:val="32"/>
        </w:rPr>
        <w:t>校計畫，無則免付，修訂後刪除本行)</w:t>
      </w:r>
      <w:bookmarkStart w:id="0" w:name="_Toc26260181"/>
    </w:p>
    <w:p w14:paraId="605E2192" w14:textId="77777777" w:rsidR="006D502E" w:rsidRPr="009F15F2" w:rsidRDefault="00D645E2" w:rsidP="007163C2">
      <w:pPr>
        <w:pStyle w:val="a9"/>
        <w:adjustRightInd w:val="0"/>
        <w:snapToGrid w:val="0"/>
        <w:spacing w:beforeLines="0" w:afterLines="0" w:line="360" w:lineRule="auto"/>
        <w:ind w:leftChars="0" w:left="0" w:firstLineChars="54" w:firstLine="151"/>
        <w:jc w:val="center"/>
        <w:rPr>
          <w:b/>
          <w:sz w:val="28"/>
        </w:rPr>
      </w:pPr>
      <w:r w:rsidRPr="009F15F2">
        <w:rPr>
          <w:rFonts w:hint="eastAsia"/>
          <w:b/>
          <w:sz w:val="28"/>
        </w:rPr>
        <w:t>體育班各年級各領域/科目課程計畫</w:t>
      </w:r>
    </w:p>
    <w:p w14:paraId="163ADA33" w14:textId="728BB041" w:rsidR="007B2B93" w:rsidRPr="009F15F2" w:rsidRDefault="00D645E2" w:rsidP="00D645E2">
      <w:pPr>
        <w:pStyle w:val="a9"/>
        <w:adjustRightInd w:val="0"/>
        <w:snapToGrid w:val="0"/>
        <w:spacing w:beforeLines="0" w:afterLines="0"/>
        <w:ind w:left="240" w:firstLineChars="18" w:firstLine="43"/>
        <w:rPr>
          <w:sz w:val="22"/>
          <w:szCs w:val="24"/>
        </w:rPr>
      </w:pPr>
      <w:r w:rsidRPr="009F15F2">
        <w:rPr>
          <w:rFonts w:hint="eastAsia"/>
          <w:sz w:val="24"/>
        </w:rPr>
        <w:t>(</w:t>
      </w:r>
      <w:proofErr w:type="gramStart"/>
      <w:r w:rsidRPr="009F15F2">
        <w:rPr>
          <w:sz w:val="24"/>
        </w:rPr>
        <w:t>一</w:t>
      </w:r>
      <w:proofErr w:type="gramEnd"/>
      <w:r w:rsidRPr="009F15F2">
        <w:rPr>
          <w:rFonts w:hint="eastAsia"/>
          <w:sz w:val="24"/>
        </w:rPr>
        <w:t>)</w:t>
      </w:r>
      <w:r w:rsidR="007B2B93" w:rsidRPr="009F15F2">
        <w:rPr>
          <w:rFonts w:hint="eastAsia"/>
          <w:sz w:val="24"/>
        </w:rPr>
        <w:t>11</w:t>
      </w:r>
      <w:r w:rsidR="009F15F2" w:rsidRPr="009F15F2">
        <w:rPr>
          <w:rFonts w:hint="eastAsia"/>
          <w:sz w:val="24"/>
        </w:rPr>
        <w:t>3</w:t>
      </w:r>
      <w:r w:rsidR="007B2B93" w:rsidRPr="009F15F2">
        <w:rPr>
          <w:rFonts w:hint="eastAsia"/>
          <w:sz w:val="24"/>
        </w:rPr>
        <w:t>學年度OO國小</w:t>
      </w:r>
      <w:r w:rsidR="007B2B93" w:rsidRPr="009F15F2">
        <w:rPr>
          <w:sz w:val="24"/>
        </w:rPr>
        <w:t>體育班</w:t>
      </w:r>
      <w:r w:rsidR="007B2B93" w:rsidRPr="009F15F2">
        <w:rPr>
          <w:rFonts w:hint="eastAsia"/>
          <w:sz w:val="24"/>
        </w:rPr>
        <w:t>課程</w:t>
      </w:r>
      <w:bookmarkEnd w:id="0"/>
      <w:r w:rsidR="007B2B93" w:rsidRPr="009F15F2">
        <w:rPr>
          <w:rFonts w:hint="eastAsia"/>
          <w:sz w:val="24"/>
        </w:rPr>
        <w:t>節數一覽表</w:t>
      </w:r>
      <w:r w:rsidR="007B2B93" w:rsidRPr="009F15F2">
        <w:rPr>
          <w:rFonts w:hint="eastAsia"/>
          <w:kern w:val="0"/>
          <w:sz w:val="22"/>
          <w:szCs w:val="24"/>
        </w:rPr>
        <w:t xml:space="preserve"> </w:t>
      </w:r>
    </w:p>
    <w:tbl>
      <w:tblPr>
        <w:tblW w:w="9067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"/>
        <w:gridCol w:w="621"/>
        <w:gridCol w:w="1739"/>
        <w:gridCol w:w="2516"/>
        <w:gridCol w:w="930"/>
        <w:gridCol w:w="930"/>
        <w:gridCol w:w="930"/>
        <w:gridCol w:w="931"/>
      </w:tblGrid>
      <w:tr w:rsidR="009F15F2" w:rsidRPr="009F15F2" w14:paraId="46A42343" w14:textId="77777777" w:rsidTr="007B2B93">
        <w:trPr>
          <w:trHeight w:val="20"/>
          <w:jc w:val="center"/>
        </w:trPr>
        <w:tc>
          <w:tcPr>
            <w:tcW w:w="5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D1892D" w14:textId="77777777" w:rsidR="007B2B93" w:rsidRPr="009F15F2" w:rsidRDefault="007B2B93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年級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87B76" w14:textId="77777777" w:rsidR="007B2B93" w:rsidRPr="009F15F2" w:rsidRDefault="007B2B93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五年級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F517F0" w14:textId="77777777" w:rsidR="007B2B93" w:rsidRPr="009F15F2" w:rsidRDefault="007B2B93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六年級</w:t>
            </w:r>
          </w:p>
        </w:tc>
      </w:tr>
      <w:tr w:rsidR="009F15F2" w:rsidRPr="009F15F2" w14:paraId="28C832EF" w14:textId="77777777" w:rsidTr="007B2B93">
        <w:trPr>
          <w:trHeight w:val="20"/>
          <w:jc w:val="center"/>
        </w:trPr>
        <w:tc>
          <w:tcPr>
            <w:tcW w:w="5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98959" w14:textId="77777777" w:rsidR="007B2B93" w:rsidRPr="009F15F2" w:rsidRDefault="007B2B93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領域/科目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46E42A" w14:textId="77777777" w:rsidR="007B2B93" w:rsidRPr="009F15F2" w:rsidRDefault="007B2B93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ABE804" w14:textId="77777777" w:rsidR="007B2B93" w:rsidRPr="009F15F2" w:rsidRDefault="007B2B93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F0A33D" w14:textId="77777777" w:rsidR="007B2B93" w:rsidRPr="009F15F2" w:rsidRDefault="007B2B93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上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B3476E" w14:textId="77777777" w:rsidR="007B2B93" w:rsidRPr="009F15F2" w:rsidRDefault="007B2B93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下</w:t>
            </w:r>
          </w:p>
        </w:tc>
      </w:tr>
      <w:tr w:rsidR="00E9689E" w:rsidRPr="009B50FC" w14:paraId="144F91D4" w14:textId="77777777" w:rsidTr="00B33AC3">
        <w:trPr>
          <w:trHeight w:val="20"/>
          <w:jc w:val="center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56CAED" w14:textId="77777777" w:rsidR="00E9689E" w:rsidRPr="009F15F2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proofErr w:type="gramStart"/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部定課程</w:t>
            </w:r>
            <w:proofErr w:type="gramEnd"/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B3A03E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</w:t>
            </w:r>
            <w:r w:rsidRPr="009F15F2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br/>
            </w: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域</w:t>
            </w:r>
            <w:r w:rsidRPr="009F15F2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br/>
            </w: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科</w:t>
            </w:r>
            <w:r w:rsidRPr="009F15F2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br/>
            </w: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目</w:t>
            </w:r>
            <w:r w:rsidRPr="009F15F2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br/>
            </w: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課</w:t>
            </w:r>
            <w:r w:rsidRPr="009F15F2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br/>
            </w: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程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174291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語文(8)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61788F" w14:textId="77777777" w:rsidR="00E9689E" w:rsidRPr="009F15F2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國語文(5)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F584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B4A0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38A4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AF3C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5</w:t>
            </w:r>
          </w:p>
        </w:tc>
      </w:tr>
      <w:tr w:rsidR="00E9689E" w:rsidRPr="009B50FC" w14:paraId="55A7B926" w14:textId="77777777" w:rsidTr="00B33AC3">
        <w:trPr>
          <w:trHeight w:val="20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9A1D66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66B269" w14:textId="77777777" w:rsidR="00E9689E" w:rsidRPr="009F15F2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D7569C" w14:textId="77777777" w:rsidR="00E9689E" w:rsidRPr="009F15F2" w:rsidRDefault="00E9689E" w:rsidP="00E9689E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2913D" w14:textId="77777777" w:rsidR="00E9689E" w:rsidRPr="009F15F2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英語文(2)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A095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62A5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5112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0690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2</w:t>
            </w:r>
          </w:p>
        </w:tc>
      </w:tr>
      <w:tr w:rsidR="00E9689E" w:rsidRPr="009B50FC" w14:paraId="4A246650" w14:textId="77777777" w:rsidTr="00B33AC3">
        <w:trPr>
          <w:trHeight w:val="20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6C3CB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42062E" w14:textId="77777777" w:rsidR="00E9689E" w:rsidRPr="009F15F2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F3FED4" w14:textId="77777777" w:rsidR="00E9689E" w:rsidRPr="009F15F2" w:rsidRDefault="00E9689E" w:rsidP="00E9689E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840F57" w14:textId="77777777" w:rsidR="00E9689E" w:rsidRPr="009F15F2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本土語文/新</w:t>
            </w:r>
            <w:proofErr w:type="gramStart"/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住民語</w:t>
            </w:r>
            <w:proofErr w:type="gramEnd"/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(1)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4E0E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3391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42A1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E532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1</w:t>
            </w:r>
          </w:p>
        </w:tc>
      </w:tr>
      <w:tr w:rsidR="00E9689E" w:rsidRPr="009B50FC" w14:paraId="0BBE623B" w14:textId="77777777" w:rsidTr="00B33AC3">
        <w:trPr>
          <w:trHeight w:val="20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75D8E9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0F5848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BAA2E3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數學(4)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07CB6A" w14:textId="77777777" w:rsidR="00E9689E" w:rsidRPr="009F15F2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數學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5908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523B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A8D5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AF8C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4</w:t>
            </w:r>
          </w:p>
        </w:tc>
      </w:tr>
      <w:tr w:rsidR="00E9689E" w:rsidRPr="009B50FC" w14:paraId="53EFD03E" w14:textId="77777777" w:rsidTr="00B33AC3">
        <w:trPr>
          <w:trHeight w:val="20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CB3924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BED67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AF3B4B" w14:textId="77777777" w:rsidR="00E9689E" w:rsidRPr="009F15F2" w:rsidRDefault="00E9689E" w:rsidP="00E9689E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社會(3)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8292E7" w14:textId="77777777" w:rsidR="00E9689E" w:rsidRPr="009F15F2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社會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558C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CD73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9CB4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7CD5" w14:textId="77777777" w:rsidR="00E9689E" w:rsidRPr="00E9689E" w:rsidRDefault="00E9689E" w:rsidP="00E9689E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</w:p>
        </w:tc>
      </w:tr>
      <w:tr w:rsidR="00365D34" w:rsidRPr="009B50FC" w14:paraId="1BAF5AD8" w14:textId="77777777" w:rsidTr="00B33AC3">
        <w:trPr>
          <w:trHeight w:val="385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14C4B3" w14:textId="77777777" w:rsidR="00365D34" w:rsidRPr="009F15F2" w:rsidRDefault="00365D34" w:rsidP="00365D34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CAC943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97FF0F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自然科學(3)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20B59E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自然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6010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34B5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D701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ED45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</w:p>
        </w:tc>
      </w:tr>
      <w:tr w:rsidR="00365D34" w:rsidRPr="009B50FC" w14:paraId="51168B9B" w14:textId="77777777" w:rsidTr="00B33AC3">
        <w:trPr>
          <w:trHeight w:val="20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CD4BB" w14:textId="77777777" w:rsidR="00365D34" w:rsidRPr="009F15F2" w:rsidRDefault="00365D34" w:rsidP="00365D34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B9CF9F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5EB764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藝術(2-3)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E4CC0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藝術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17ED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99F17" w14:textId="77777777" w:rsidR="00365D34" w:rsidRPr="009B50FC" w:rsidRDefault="00365D34" w:rsidP="00365D34">
            <w:pPr>
              <w:jc w:val="center"/>
              <w:rPr>
                <w:rFonts w:ascii="標楷體" w:eastAsia="標楷體" w:hAnsi="標楷體" w:cs="新細明體"/>
                <w:bCs/>
                <w:szCs w:val="3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F8F1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0940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365D34" w:rsidRPr="009B50FC" w14:paraId="59BE0459" w14:textId="77777777" w:rsidTr="00B33AC3">
        <w:trPr>
          <w:trHeight w:val="319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F68B5A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4CF7ED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D01F16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綜合活動(1-2)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453641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綜合活動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3C58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E8EA" w14:textId="77777777" w:rsidR="00365D34" w:rsidRPr="009B50FC" w:rsidRDefault="00365D34" w:rsidP="00365D34">
            <w:pPr>
              <w:jc w:val="center"/>
              <w:rPr>
                <w:rFonts w:ascii="標楷體" w:eastAsia="標楷體" w:hAnsi="標楷體" w:cs="新細明體"/>
                <w:bCs/>
                <w:szCs w:val="3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36E4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B985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365D34" w:rsidRPr="009B50FC" w14:paraId="67575EEB" w14:textId="77777777" w:rsidTr="00B33AC3">
        <w:trPr>
          <w:trHeight w:val="370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B9ACC9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268EC9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4080D9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健康與體育</w:t>
            </w:r>
            <w:r w:rsidRPr="009F15F2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br/>
            </w: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(2-3)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9BD7C7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健康與體育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CA0E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4FFA" w14:textId="77777777" w:rsidR="00365D34" w:rsidRPr="009B50FC" w:rsidRDefault="00365D34" w:rsidP="00365D34">
            <w:pPr>
              <w:jc w:val="center"/>
              <w:rPr>
                <w:rFonts w:ascii="標楷體" w:eastAsia="標楷體" w:hAnsi="標楷體" w:cs="新細明體"/>
                <w:bCs/>
                <w:szCs w:val="3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224D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E72C" w14:textId="77777777" w:rsidR="00365D34" w:rsidRPr="009B50FC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365D34" w:rsidRPr="009B50FC" w14:paraId="053F4D05" w14:textId="77777777" w:rsidTr="00B33AC3">
        <w:trPr>
          <w:trHeight w:val="967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E158B5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14CA7A" w14:textId="77777777" w:rsidR="00365D34" w:rsidRPr="009F15F2" w:rsidRDefault="00365D34" w:rsidP="00365D34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特殊類型班級課程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A8A966" w14:textId="77777777" w:rsidR="00365D34" w:rsidRPr="009F15F2" w:rsidRDefault="00365D34" w:rsidP="00365D34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體育專業(4)</w:t>
            </w:r>
          </w:p>
        </w:tc>
        <w:tc>
          <w:tcPr>
            <w:tcW w:w="2516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2A778A4B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專項術科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29BA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8D2E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D190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4F77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</w:tr>
      <w:tr w:rsidR="00365D34" w:rsidRPr="009B50FC" w14:paraId="6045679A" w14:textId="77777777" w:rsidTr="00E9689E">
        <w:trPr>
          <w:trHeight w:val="58"/>
          <w:jc w:val="center"/>
        </w:trPr>
        <w:tc>
          <w:tcPr>
            <w:tcW w:w="5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A628D" w14:textId="77777777" w:rsidR="00365D34" w:rsidRPr="009F15F2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領域學習節數合計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9BBB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27-30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A2CFA" w14:textId="77777777" w:rsidR="00365D34" w:rsidRPr="00E9689E" w:rsidRDefault="00365D34" w:rsidP="00365D34">
            <w:pPr>
              <w:jc w:val="center"/>
              <w:rPr>
                <w:color w:val="A6A6A6" w:themeColor="background1" w:themeShade="A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27-30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36B5" w14:textId="77777777" w:rsidR="00365D34" w:rsidRPr="00E9689E" w:rsidRDefault="00365D34" w:rsidP="00365D34">
            <w:pPr>
              <w:jc w:val="center"/>
              <w:rPr>
                <w:color w:val="A6A6A6" w:themeColor="background1" w:themeShade="A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27-30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86F7" w14:textId="77777777" w:rsidR="00365D34" w:rsidRPr="00E9689E" w:rsidRDefault="00365D34" w:rsidP="00365D34">
            <w:pPr>
              <w:jc w:val="center"/>
              <w:rPr>
                <w:color w:val="A6A6A6" w:themeColor="background1" w:themeShade="A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27-30</w:t>
            </w:r>
          </w:p>
        </w:tc>
      </w:tr>
      <w:tr w:rsidR="00365D34" w:rsidRPr="009B50FC" w14:paraId="190E3CC6" w14:textId="77777777" w:rsidTr="00B33AC3">
        <w:trPr>
          <w:trHeight w:val="715"/>
          <w:jc w:val="center"/>
        </w:trPr>
        <w:tc>
          <w:tcPr>
            <w:tcW w:w="4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A46FC9" w14:textId="77777777" w:rsidR="00365D34" w:rsidRPr="00847554" w:rsidRDefault="00365D34" w:rsidP="009F15F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校訂課程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6160FC" w14:textId="77777777" w:rsidR="00365D34" w:rsidRPr="009F15F2" w:rsidRDefault="00365D34" w:rsidP="00365D34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彈性課程</w:t>
            </w:r>
          </w:p>
          <w:p w14:paraId="3ED2A420" w14:textId="77777777" w:rsidR="00365D34" w:rsidRPr="00847554" w:rsidRDefault="00365D34" w:rsidP="00365D34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36"/>
              </w:rPr>
            </w:pPr>
            <w:r w:rsidRPr="00847554">
              <w:rPr>
                <w:rFonts w:ascii="標楷體" w:eastAsia="標楷體" w:hAnsi="標楷體" w:cs="新細明體" w:hint="eastAsia"/>
                <w:color w:val="0070C0"/>
                <w:kern w:val="0"/>
                <w:sz w:val="22"/>
                <w:szCs w:val="36"/>
              </w:rPr>
              <w:t>(</w:t>
            </w:r>
            <w:r w:rsidR="000D6507" w:rsidRPr="00847554">
              <w:rPr>
                <w:rFonts w:ascii="標楷體" w:eastAsia="標楷體" w:hAnsi="標楷體" w:cs="新細明體" w:hint="eastAsia"/>
                <w:color w:val="0070C0"/>
                <w:kern w:val="0"/>
                <w:sz w:val="22"/>
                <w:szCs w:val="36"/>
              </w:rPr>
              <w:t>3</w:t>
            </w:r>
            <w:r w:rsidRPr="00847554">
              <w:rPr>
                <w:rFonts w:ascii="標楷體" w:eastAsia="標楷體" w:hAnsi="標楷體" w:cs="新細明體" w:hint="eastAsia"/>
                <w:color w:val="0070C0"/>
                <w:kern w:val="0"/>
                <w:sz w:val="22"/>
                <w:szCs w:val="36"/>
              </w:rPr>
              <w:t>-</w:t>
            </w:r>
            <w:r w:rsidR="000D6507" w:rsidRPr="00847554">
              <w:rPr>
                <w:rFonts w:ascii="標楷體" w:eastAsia="標楷體" w:hAnsi="標楷體" w:cs="新細明體" w:hint="eastAsia"/>
                <w:color w:val="0070C0"/>
                <w:kern w:val="0"/>
                <w:sz w:val="22"/>
                <w:szCs w:val="36"/>
              </w:rPr>
              <w:t>6</w:t>
            </w:r>
            <w:r w:rsidRPr="00847554">
              <w:rPr>
                <w:rFonts w:ascii="標楷體" w:eastAsia="標楷體" w:hAnsi="標楷體" w:cs="新細明體" w:hint="eastAsia"/>
                <w:color w:val="0070C0"/>
                <w:kern w:val="0"/>
                <w:sz w:val="22"/>
                <w:szCs w:val="36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31EF2DC7" w14:textId="77777777" w:rsidR="006D502E" w:rsidRPr="006D502E" w:rsidRDefault="006D502E" w:rsidP="006D502E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2"/>
                <w:highlight w:val="lightGray"/>
              </w:rPr>
            </w:pPr>
            <w:r w:rsidRPr="006D502E">
              <w:rPr>
                <w:rFonts w:ascii="標楷體" w:eastAsia="標楷體" w:hAnsi="標楷體" w:cs="Arial" w:hint="eastAsia"/>
                <w:color w:val="0070C0"/>
                <w:kern w:val="0"/>
                <w:sz w:val="22"/>
                <w:highlight w:val="lightGray"/>
              </w:rPr>
              <w:t>統整性</w:t>
            </w:r>
            <w:r w:rsidRPr="009F15F2">
              <w:rPr>
                <w:rFonts w:ascii="標楷體" w:eastAsia="標楷體" w:hAnsi="標楷體" w:cs="Arial" w:hint="eastAsia"/>
                <w:kern w:val="0"/>
                <w:sz w:val="22"/>
                <w:highlight w:val="lightGray"/>
              </w:rPr>
              <w:t>主題/專題/議題</w:t>
            </w:r>
            <w:r w:rsidRPr="006D502E">
              <w:rPr>
                <w:rFonts w:ascii="標楷體" w:eastAsia="標楷體" w:hAnsi="標楷體" w:cs="Arial" w:hint="eastAsia"/>
                <w:color w:val="0070C0"/>
                <w:kern w:val="0"/>
                <w:sz w:val="22"/>
                <w:highlight w:val="lightGray"/>
              </w:rPr>
              <w:t>探究</w:t>
            </w:r>
            <w:r w:rsidRPr="009F15F2">
              <w:rPr>
                <w:rFonts w:ascii="標楷體" w:eastAsia="標楷體" w:hAnsi="標楷體" w:cs="Arial" w:hint="eastAsia"/>
                <w:kern w:val="0"/>
                <w:sz w:val="22"/>
                <w:highlight w:val="lightGray"/>
              </w:rPr>
              <w:t>課程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3FBBF014" w14:textId="77777777" w:rsidR="00365D34" w:rsidRPr="00E311A6" w:rsidRDefault="00B33AC3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(</w:t>
            </w:r>
            <w:r w:rsidRPr="00EA0192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課程名稱</w:t>
            </w: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FF5E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734B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DC4A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C6C4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</w:tr>
      <w:tr w:rsidR="00365D34" w:rsidRPr="009B50FC" w14:paraId="714974B6" w14:textId="77777777" w:rsidTr="00B33AC3">
        <w:trPr>
          <w:trHeight w:val="715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E3D3D" w14:textId="77777777" w:rsidR="00365D34" w:rsidRDefault="00365D34" w:rsidP="00365D34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C027AD" w14:textId="77777777" w:rsidR="00365D34" w:rsidRDefault="00365D34" w:rsidP="00365D34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3EBEDB82" w14:textId="77777777" w:rsidR="00365D34" w:rsidRPr="00847554" w:rsidRDefault="00B33AC3" w:rsidP="00365D3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</w:rPr>
            </w:pPr>
            <w:r w:rsidRPr="009F15F2">
              <w:rPr>
                <w:rFonts w:ascii="Arial" w:eastAsia="標楷體" w:hAnsi="Arial" w:cs="Arial" w:hint="eastAsia"/>
                <w:kern w:val="0"/>
                <w:sz w:val="22"/>
              </w:rPr>
              <w:t>社團活動與技藝課程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3AF7E4E4" w14:textId="77777777" w:rsidR="00365D34" w:rsidRPr="00E311A6" w:rsidRDefault="00B33AC3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(</w:t>
            </w:r>
            <w:r w:rsidRPr="00EA0192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課程名稱</w:t>
            </w: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D06D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B804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6A2A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98A2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</w:tr>
      <w:tr w:rsidR="00365D34" w:rsidRPr="009B50FC" w14:paraId="5E06EA3A" w14:textId="77777777" w:rsidTr="000611F5">
        <w:trPr>
          <w:trHeight w:val="715"/>
          <w:jc w:val="center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0F5FAE" w14:textId="77777777" w:rsidR="00365D34" w:rsidRPr="00E311A6" w:rsidRDefault="00365D34" w:rsidP="00365D34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D66FE7" w14:textId="77777777" w:rsidR="00365D34" w:rsidRPr="00E311A6" w:rsidRDefault="00365D34" w:rsidP="00365D34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8FB4A6" w14:textId="77777777" w:rsidR="007B7AEC" w:rsidRPr="009F15F2" w:rsidRDefault="00B33AC3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</w:rPr>
              <w:t>特殊需求</w:t>
            </w:r>
            <w:r w:rsidR="007B7AEC" w:rsidRPr="009F15F2">
              <w:rPr>
                <w:rFonts w:ascii="標楷體" w:eastAsia="標楷體" w:hAnsi="標楷體" w:cs="新細明體" w:hint="eastAsia"/>
                <w:kern w:val="0"/>
                <w:sz w:val="22"/>
              </w:rPr>
              <w:t>領域</w:t>
            </w:r>
          </w:p>
          <w:p w14:paraId="47124C4D" w14:textId="77777777" w:rsidR="000D6507" w:rsidRPr="00847554" w:rsidRDefault="00B33AC3" w:rsidP="007B7AE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</w:rPr>
            </w:pPr>
            <w:r w:rsidRPr="009F15F2">
              <w:rPr>
                <w:rFonts w:ascii="標楷體" w:eastAsia="標楷體" w:hAnsi="標楷體" w:cs="新細明體" w:hint="eastAsia"/>
                <w:kern w:val="0"/>
                <w:sz w:val="22"/>
              </w:rPr>
              <w:t>課程</w:t>
            </w:r>
            <w:r w:rsidR="000D6507" w:rsidRPr="00847554">
              <w:rPr>
                <w:rFonts w:ascii="標楷體" w:eastAsia="標楷體" w:hAnsi="標楷體" w:cs="新細明體" w:hint="eastAsia"/>
                <w:color w:val="0070C0"/>
                <w:kern w:val="0"/>
                <w:sz w:val="22"/>
              </w:rPr>
              <w:t>(2-3)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05F387" w14:textId="77777777" w:rsidR="00365D34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808080" w:themeColor="background1" w:themeShade="80"/>
                <w:kern w:val="0"/>
                <w:sz w:val="22"/>
                <w:szCs w:val="36"/>
              </w:rPr>
            </w:pPr>
            <w:r w:rsidRPr="00B33AC3">
              <w:rPr>
                <w:rFonts w:ascii="標楷體" w:eastAsia="標楷體" w:hAnsi="標楷體" w:cs="新細明體" w:hint="eastAsia"/>
                <w:color w:val="808080" w:themeColor="background1" w:themeShade="80"/>
                <w:kern w:val="0"/>
                <w:sz w:val="22"/>
                <w:szCs w:val="36"/>
              </w:rPr>
              <w:t>專項術科</w:t>
            </w:r>
          </w:p>
          <w:p w14:paraId="135C3572" w14:textId="77777777" w:rsidR="00B33AC3" w:rsidRPr="00E311A6" w:rsidRDefault="00B33AC3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(</w:t>
            </w:r>
            <w:r w:rsidRPr="00EA0192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課程名稱</w:t>
            </w: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211E" w14:textId="28DE8ED1" w:rsidR="00365D34" w:rsidRPr="00D974C1" w:rsidRDefault="000A7FC5" w:rsidP="000611F5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FF0000"/>
                <w:kern w:val="0"/>
                <w:sz w:val="22"/>
                <w:szCs w:val="36"/>
              </w:rPr>
            </w:pPr>
            <w:r w:rsidRPr="00D974C1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2"/>
                <w:szCs w:val="36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5969" w14:textId="1BD7B7EB" w:rsidR="00365D34" w:rsidRPr="00D974C1" w:rsidRDefault="000A7FC5" w:rsidP="000611F5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FF0000"/>
                <w:kern w:val="0"/>
                <w:sz w:val="22"/>
                <w:szCs w:val="36"/>
              </w:rPr>
            </w:pPr>
            <w:r w:rsidRPr="00D974C1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2"/>
                <w:szCs w:val="36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DEFF" w14:textId="6EE861CA" w:rsidR="00365D34" w:rsidRPr="00D974C1" w:rsidRDefault="000A7FC5" w:rsidP="000611F5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FF0000"/>
                <w:kern w:val="0"/>
                <w:sz w:val="22"/>
                <w:szCs w:val="36"/>
              </w:rPr>
            </w:pPr>
            <w:r w:rsidRPr="00D974C1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2"/>
                <w:szCs w:val="36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ABE9" w14:textId="096F8991" w:rsidR="00365D34" w:rsidRPr="00D974C1" w:rsidRDefault="000A7FC5" w:rsidP="000611F5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FF0000"/>
                <w:kern w:val="0"/>
                <w:sz w:val="22"/>
                <w:szCs w:val="36"/>
              </w:rPr>
            </w:pPr>
            <w:r w:rsidRPr="00D974C1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2"/>
                <w:szCs w:val="36"/>
              </w:rPr>
              <w:t>2</w:t>
            </w:r>
          </w:p>
        </w:tc>
      </w:tr>
      <w:tr w:rsidR="00365D34" w:rsidRPr="009B50FC" w14:paraId="6EC58B0A" w14:textId="77777777" w:rsidTr="00B33AC3">
        <w:trPr>
          <w:trHeight w:val="715"/>
          <w:jc w:val="center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549227" w14:textId="77777777" w:rsidR="00365D34" w:rsidRPr="00E311A6" w:rsidRDefault="00365D34" w:rsidP="00365D34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7CF44" w14:textId="77777777" w:rsidR="00365D34" w:rsidRPr="00E311A6" w:rsidRDefault="00365D34" w:rsidP="00365D34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572929" w14:textId="77777777" w:rsidR="00365D34" w:rsidRPr="00847554" w:rsidRDefault="00B33AC3" w:rsidP="00365D3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</w:rPr>
            </w:pPr>
            <w:r w:rsidRPr="009F15F2">
              <w:rPr>
                <w:rFonts w:eastAsia="標楷體" w:hint="eastAsia"/>
                <w:sz w:val="22"/>
              </w:rPr>
              <w:t>其他類課程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2F258" w14:textId="77777777" w:rsidR="00365D34" w:rsidRDefault="00B33AC3" w:rsidP="00365D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(</w:t>
            </w:r>
            <w:r w:rsidRPr="00EA0192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課程名稱</w:t>
            </w: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FBE7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8FE8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7999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8C8B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</w:p>
        </w:tc>
      </w:tr>
      <w:tr w:rsidR="00365D34" w:rsidRPr="009B50FC" w14:paraId="2798A285" w14:textId="77777777" w:rsidTr="007B2B93">
        <w:trPr>
          <w:trHeight w:val="20"/>
          <w:jc w:val="center"/>
        </w:trPr>
        <w:tc>
          <w:tcPr>
            <w:tcW w:w="5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3F7B8" w14:textId="77777777" w:rsidR="00365D34" w:rsidRPr="00847554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36"/>
              </w:rPr>
            </w:pPr>
            <w:proofErr w:type="gramStart"/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總節數</w:t>
            </w:r>
            <w:proofErr w:type="gramEnd"/>
            <w:r w:rsidRPr="009F15F2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(每週)</w:t>
            </w:r>
          </w:p>
        </w:tc>
        <w:tc>
          <w:tcPr>
            <w:tcW w:w="1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15B4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30-33</w:t>
            </w:r>
            <w:r w:rsidR="00D53BC0"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  <w:t>(32)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5548" w14:textId="77777777" w:rsidR="00365D34" w:rsidRPr="00E9689E" w:rsidRDefault="00365D34" w:rsidP="00365D34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</w:pPr>
            <w:r w:rsidRPr="00E9689E"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  <w:t>3</w:t>
            </w: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0</w:t>
            </w:r>
            <w:r w:rsidRPr="00E9689E"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  <w:t>-3</w:t>
            </w:r>
            <w:r w:rsidRPr="00E9689E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2"/>
                <w:szCs w:val="36"/>
              </w:rPr>
              <w:t>3</w:t>
            </w:r>
            <w:r w:rsidR="00D53BC0"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2"/>
                <w:szCs w:val="36"/>
              </w:rPr>
              <w:t>(32)</w:t>
            </w:r>
          </w:p>
        </w:tc>
      </w:tr>
    </w:tbl>
    <w:p w14:paraId="259F896E" w14:textId="77777777" w:rsidR="00AE75CA" w:rsidRPr="009F15F2" w:rsidRDefault="00AE75CA" w:rsidP="00AE75CA">
      <w:pPr>
        <w:autoSpaceDE w:val="0"/>
        <w:autoSpaceDN w:val="0"/>
        <w:adjustRightInd w:val="0"/>
        <w:snapToGrid w:val="0"/>
        <w:spacing w:line="400" w:lineRule="exact"/>
        <w:ind w:left="100"/>
        <w:outlineLvl w:val="1"/>
        <w:rPr>
          <w:rFonts w:ascii="標楷體" w:eastAsia="標楷體" w:hAnsi="標楷體" w:cs="Times New Roman"/>
          <w:sz w:val="26"/>
          <w:szCs w:val="28"/>
        </w:rPr>
      </w:pPr>
      <w:r w:rsidRPr="009F15F2">
        <w:rPr>
          <w:rFonts w:ascii="標楷體" w:eastAsia="標楷體" w:hAnsi="標楷體" w:cs="Times New Roman"/>
          <w:sz w:val="26"/>
          <w:szCs w:val="28"/>
        </w:rPr>
        <w:t>備註：</w:t>
      </w:r>
    </w:p>
    <w:p w14:paraId="746814E1" w14:textId="77777777" w:rsidR="00AE75CA" w:rsidRPr="009F15F2" w:rsidRDefault="00AE75CA" w:rsidP="00AE75CA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40" w:lineRule="exact"/>
        <w:jc w:val="both"/>
        <w:rPr>
          <w:rFonts w:ascii="Times New Roman" w:eastAsia="標楷體" w:hAnsi="Times New Roman" w:cs="Times New Roman"/>
          <w:szCs w:val="24"/>
        </w:rPr>
      </w:pPr>
      <w:r w:rsidRPr="009F15F2">
        <w:rPr>
          <w:rFonts w:ascii="Times New Roman" w:eastAsia="標楷體" w:hAnsi="標楷體" w:cs="Times New Roman"/>
          <w:kern w:val="0"/>
          <w:szCs w:val="24"/>
        </w:rPr>
        <w:t>依據「十二年國民基本教育體育班課程實施規範」，</w:t>
      </w:r>
      <w:proofErr w:type="gramStart"/>
      <w:r w:rsidRPr="009F15F2">
        <w:rPr>
          <w:rFonts w:ascii="Times New Roman" w:eastAsia="標楷體" w:hAnsi="標楷體" w:cs="Times New Roman"/>
          <w:kern w:val="0"/>
          <w:szCs w:val="24"/>
        </w:rPr>
        <w:t>部定及</w:t>
      </w:r>
      <w:proofErr w:type="gramEnd"/>
      <w:r w:rsidRPr="009F15F2">
        <w:rPr>
          <w:rFonts w:ascii="Times New Roman" w:eastAsia="標楷體" w:hAnsi="標楷體" w:cs="Times New Roman"/>
          <w:kern w:val="0"/>
          <w:szCs w:val="24"/>
        </w:rPr>
        <w:t>校訂課程所開設之體育專業課程，於</w:t>
      </w:r>
      <w:r w:rsidRPr="009F15F2">
        <w:rPr>
          <w:rFonts w:ascii="Times New Roman" w:eastAsia="標楷體" w:hAnsi="標楷體" w:cs="Times New Roman"/>
          <w:kern w:val="0"/>
          <w:szCs w:val="24"/>
          <w:u w:val="single"/>
        </w:rPr>
        <w:t>第六節課以後</w:t>
      </w:r>
      <w:r w:rsidRPr="009F15F2">
        <w:rPr>
          <w:rFonts w:ascii="Times New Roman" w:eastAsia="標楷體" w:hAnsi="標楷體" w:cs="Times New Roman"/>
          <w:kern w:val="0"/>
          <w:szCs w:val="24"/>
        </w:rPr>
        <w:t>實施為原則，國</w:t>
      </w:r>
      <w:r w:rsidR="00E9689E" w:rsidRPr="009F15F2">
        <w:rPr>
          <w:rFonts w:ascii="Times New Roman" w:eastAsia="標楷體" w:hAnsi="標楷體" w:cs="Times New Roman" w:hint="eastAsia"/>
          <w:kern w:val="0"/>
          <w:szCs w:val="24"/>
        </w:rPr>
        <w:t>小</w:t>
      </w:r>
      <w:r w:rsidRPr="009F15F2">
        <w:rPr>
          <w:rFonts w:ascii="Times New Roman" w:eastAsia="標楷體" w:hAnsi="標楷體" w:cs="Times New Roman"/>
          <w:kern w:val="0"/>
          <w:szCs w:val="24"/>
        </w:rPr>
        <w:t>階段每週</w:t>
      </w:r>
      <w:r w:rsidRPr="009F15F2">
        <w:rPr>
          <w:rFonts w:ascii="Times New Roman" w:eastAsia="標楷體" w:hAnsi="標楷體" w:cs="Times New Roman" w:hint="eastAsia"/>
          <w:kern w:val="0"/>
          <w:szCs w:val="24"/>
          <w:u w:val="single"/>
        </w:rPr>
        <w:t>6</w:t>
      </w:r>
      <w:r w:rsidRPr="009F15F2">
        <w:rPr>
          <w:rFonts w:ascii="Times New Roman" w:eastAsia="標楷體" w:hAnsi="標楷體" w:cs="Times New Roman" w:hint="eastAsia"/>
          <w:kern w:val="0"/>
          <w:szCs w:val="24"/>
          <w:u w:val="single"/>
        </w:rPr>
        <w:t>至</w:t>
      </w:r>
      <w:r w:rsidRPr="009F15F2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7</w:t>
      </w:r>
      <w:r w:rsidRPr="009F15F2">
        <w:rPr>
          <w:rFonts w:ascii="Times New Roman" w:eastAsia="標楷體" w:hAnsi="標楷體" w:cs="Times New Roman"/>
          <w:kern w:val="0"/>
          <w:szCs w:val="24"/>
          <w:u w:val="single"/>
        </w:rPr>
        <w:t>節</w:t>
      </w:r>
      <w:r w:rsidRPr="009F15F2">
        <w:rPr>
          <w:rFonts w:ascii="Times New Roman" w:eastAsia="標楷體" w:hAnsi="標楷體" w:cs="Times New Roman"/>
          <w:kern w:val="0"/>
          <w:szCs w:val="24"/>
        </w:rPr>
        <w:t>為限</w:t>
      </w:r>
      <w:r w:rsidRPr="009F15F2">
        <w:rPr>
          <w:rFonts w:ascii="Times New Roman" w:eastAsia="標楷體" w:hAnsi="標楷體" w:cs="Times New Roman" w:hint="eastAsia"/>
          <w:kern w:val="0"/>
          <w:szCs w:val="24"/>
        </w:rPr>
        <w:t>。</w:t>
      </w:r>
    </w:p>
    <w:p w14:paraId="57F5E65C" w14:textId="77777777" w:rsidR="00AE75CA" w:rsidRPr="009F15F2" w:rsidRDefault="00AE75CA" w:rsidP="00AE75CA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40" w:lineRule="exact"/>
        <w:jc w:val="both"/>
        <w:rPr>
          <w:rFonts w:ascii="Times New Roman" w:eastAsia="標楷體" w:hAnsi="標楷體" w:cs="Times New Roman"/>
          <w:kern w:val="0"/>
          <w:szCs w:val="24"/>
        </w:rPr>
      </w:pPr>
      <w:r w:rsidRPr="009F15F2">
        <w:rPr>
          <w:rFonts w:ascii="Times New Roman" w:eastAsia="標楷體" w:hAnsi="標楷體" w:cs="Times New Roman"/>
          <w:kern w:val="0"/>
          <w:szCs w:val="24"/>
        </w:rPr>
        <w:t>健康與體育領域應教（選）授第</w:t>
      </w:r>
      <w:r w:rsidRPr="009F15F2">
        <w:rPr>
          <w:rFonts w:ascii="Times New Roman" w:eastAsia="標楷體" w:hAnsi="標楷體" w:cs="Times New Roman" w:hint="eastAsia"/>
          <w:kern w:val="0"/>
          <w:szCs w:val="24"/>
        </w:rPr>
        <w:t>三</w:t>
      </w:r>
      <w:r w:rsidRPr="009F15F2">
        <w:rPr>
          <w:rFonts w:ascii="Times New Roman" w:eastAsia="標楷體" w:hAnsi="標楷體" w:cs="Times New Roman"/>
          <w:kern w:val="0"/>
          <w:szCs w:val="24"/>
        </w:rPr>
        <w:t>學習階段課程內容，不得作為體育專業課程之一部分。</w:t>
      </w:r>
    </w:p>
    <w:p w14:paraId="0F93438C" w14:textId="77777777" w:rsidR="00AE75CA" w:rsidRPr="009F15F2" w:rsidRDefault="00AE75CA">
      <w:pPr>
        <w:widowControl/>
      </w:pPr>
      <w:r w:rsidRPr="009F15F2">
        <w:br w:type="page"/>
      </w:r>
    </w:p>
    <w:p w14:paraId="1F930975" w14:textId="77777777" w:rsidR="00D523F8" w:rsidRPr="009F15F2" w:rsidRDefault="00D645E2" w:rsidP="00D523F8">
      <w:pPr>
        <w:pStyle w:val="a9"/>
        <w:spacing w:before="90" w:after="90"/>
        <w:ind w:left="240"/>
        <w:rPr>
          <w:rFonts w:ascii="Times New Roman" w:hAnsi="Times New Roman"/>
          <w:sz w:val="24"/>
        </w:rPr>
      </w:pPr>
      <w:r w:rsidRPr="009F15F2">
        <w:rPr>
          <w:rFonts w:ascii="Times New Roman" w:hint="eastAsia"/>
          <w:sz w:val="24"/>
        </w:rPr>
        <w:lastRenderedPageBreak/>
        <w:t>(</w:t>
      </w:r>
      <w:r w:rsidRPr="009F15F2">
        <w:rPr>
          <w:rFonts w:ascii="Times New Roman"/>
          <w:sz w:val="24"/>
        </w:rPr>
        <w:t>二</w:t>
      </w:r>
      <w:r w:rsidRPr="009F15F2">
        <w:rPr>
          <w:rFonts w:ascii="Times New Roman" w:hint="eastAsia"/>
          <w:sz w:val="24"/>
        </w:rPr>
        <w:t>)</w:t>
      </w:r>
      <w:r w:rsidR="00D523F8" w:rsidRPr="009F15F2">
        <w:rPr>
          <w:rFonts w:ascii="Times New Roman"/>
          <w:sz w:val="24"/>
        </w:rPr>
        <w:t>體育班課程計畫各年級教學進度規劃</w:t>
      </w:r>
    </w:p>
    <w:p w14:paraId="66DE9ECD" w14:textId="303A1DC8" w:rsidR="00D523F8" w:rsidRPr="009F15F2" w:rsidRDefault="00D645E2" w:rsidP="00D523F8">
      <w:pPr>
        <w:autoSpaceDE w:val="0"/>
        <w:autoSpaceDN w:val="0"/>
        <w:adjustRightInd w:val="0"/>
        <w:snapToGrid w:val="0"/>
        <w:spacing w:line="440" w:lineRule="exact"/>
        <w:ind w:leftChars="295" w:left="708" w:firstLine="1"/>
        <w:jc w:val="both"/>
        <w:rPr>
          <w:rFonts w:ascii="標楷體" w:eastAsia="標楷體" w:hAnsi="標楷體"/>
        </w:rPr>
      </w:pPr>
      <w:r w:rsidRPr="009F15F2">
        <w:rPr>
          <w:rFonts w:ascii="標楷體" w:eastAsia="標楷體" w:hAnsi="標楷體" w:hint="eastAsia"/>
        </w:rPr>
        <w:t xml:space="preserve">1. </w:t>
      </w:r>
      <w:r w:rsidR="00D523F8" w:rsidRPr="009F15F2">
        <w:rPr>
          <w:rFonts w:ascii="標楷體" w:eastAsia="標楷體" w:hAnsi="標楷體"/>
        </w:rPr>
        <w:t>1</w:t>
      </w:r>
      <w:r w:rsidR="00D523F8" w:rsidRPr="009F15F2">
        <w:rPr>
          <w:rFonts w:ascii="標楷體" w:eastAsia="標楷體" w:hAnsi="標楷體" w:hint="eastAsia"/>
        </w:rPr>
        <w:t>1</w:t>
      </w:r>
      <w:r w:rsidR="009F15F2" w:rsidRPr="009F15F2">
        <w:rPr>
          <w:rFonts w:ascii="標楷體" w:eastAsia="標楷體" w:hAnsi="標楷體" w:hint="eastAsia"/>
        </w:rPr>
        <w:t>3</w:t>
      </w:r>
      <w:r w:rsidR="00D523F8" w:rsidRPr="009F15F2">
        <w:rPr>
          <w:rFonts w:ascii="標楷體" w:eastAsia="標楷體" w:hAnsi="標楷體"/>
        </w:rPr>
        <w:t>學年度</w:t>
      </w:r>
      <w:r w:rsidR="00D523F8" w:rsidRPr="009F15F2">
        <w:rPr>
          <w:rFonts w:ascii="標楷體" w:eastAsia="標楷體" w:hAnsi="標楷體" w:hint="eastAsia"/>
        </w:rPr>
        <w:t>五</w:t>
      </w:r>
      <w:r w:rsidR="00D523F8" w:rsidRPr="009F15F2">
        <w:rPr>
          <w:rFonts w:ascii="標楷體" w:eastAsia="標楷體" w:hAnsi="標楷體"/>
        </w:rPr>
        <w:t>年級第一學期專項術科教學進度表</w:t>
      </w:r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338"/>
        <w:gridCol w:w="2627"/>
        <w:gridCol w:w="2628"/>
        <w:gridCol w:w="219"/>
        <w:gridCol w:w="2409"/>
      </w:tblGrid>
      <w:tr w:rsidR="00847554" w:rsidRPr="00847554" w14:paraId="737EC16E" w14:textId="77777777" w:rsidTr="00E9689E">
        <w:trPr>
          <w:cantSplit/>
          <w:trHeight w:val="480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057EFB63" w14:textId="77777777" w:rsidR="00D523F8" w:rsidRPr="009F15F2" w:rsidRDefault="00D523F8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b/>
                <w:sz w:val="28"/>
              </w:rPr>
              <w:t>全學期教學重點及評量方式說明</w:t>
            </w:r>
          </w:p>
        </w:tc>
      </w:tr>
      <w:tr w:rsidR="00847554" w:rsidRPr="00847554" w14:paraId="3D902203" w14:textId="77777777" w:rsidTr="00E9689E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60CF8934" w14:textId="77777777" w:rsidR="00D523F8" w:rsidRPr="009F15F2" w:rsidRDefault="00D523F8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4"/>
            <w:shd w:val="clear" w:color="auto" w:fill="BFBFBF" w:themeFill="background1" w:themeFillShade="BF"/>
            <w:vAlign w:val="center"/>
          </w:tcPr>
          <w:p w14:paraId="14CF6DA1" w14:textId="77777777" w:rsidR="00D523F8" w:rsidRPr="009F15F2" w:rsidRDefault="00D523F8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74AD75E1" w14:textId="77777777" w:rsidR="00D523F8" w:rsidRPr="009F15F2" w:rsidRDefault="00D523F8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評量方式</w:t>
            </w:r>
          </w:p>
        </w:tc>
      </w:tr>
      <w:tr w:rsidR="00D523F8" w:rsidRPr="006810C3" w14:paraId="26E48645" w14:textId="77777777" w:rsidTr="00E9689E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5D75AEDF" w14:textId="77777777" w:rsidR="00D523F8" w:rsidRDefault="00D523F8" w:rsidP="00E9689E">
            <w:pPr>
              <w:jc w:val="center"/>
              <w:rPr>
                <w:rFonts w:eastAsia="標楷體" w:hAnsi="標楷體"/>
                <w:color w:val="A6A6A6" w:themeColor="background1" w:themeShade="A6"/>
              </w:rPr>
            </w:pPr>
            <w:r w:rsidRPr="00026799">
              <w:rPr>
                <w:rFonts w:eastAsia="標楷體" w:hAnsi="標楷體"/>
                <w:color w:val="A6A6A6" w:themeColor="background1" w:themeShade="A6"/>
              </w:rPr>
              <w:t>田徑</w:t>
            </w:r>
          </w:p>
          <w:p w14:paraId="06C27C6E" w14:textId="77777777" w:rsidR="00350B0D" w:rsidRPr="00026799" w:rsidRDefault="00350B0D" w:rsidP="00E9689E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(</w:t>
            </w:r>
            <w:r>
              <w:rPr>
                <w:rFonts w:eastAsia="標楷體" w:hint="eastAsia"/>
                <w:color w:val="A6A6A6" w:themeColor="background1" w:themeShade="A6"/>
              </w:rPr>
              <w:t>自行增減</w:t>
            </w:r>
            <w:r>
              <w:rPr>
                <w:rFonts w:eastAsia="標楷體" w:hint="eastAsia"/>
                <w:color w:val="A6A6A6" w:themeColor="background1" w:themeShade="A6"/>
              </w:rPr>
              <w:t>)</w:t>
            </w:r>
          </w:p>
        </w:tc>
        <w:tc>
          <w:tcPr>
            <w:tcW w:w="5812" w:type="dxa"/>
            <w:gridSpan w:val="4"/>
            <w:vAlign w:val="center"/>
          </w:tcPr>
          <w:p w14:paraId="6E2C2C26" w14:textId="77777777" w:rsidR="00D523F8" w:rsidRPr="006810C3" w:rsidRDefault="00D523F8" w:rsidP="00E9689E">
            <w:pPr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2409" w:type="dxa"/>
            <w:vAlign w:val="center"/>
          </w:tcPr>
          <w:p w14:paraId="2FA6A3BE" w14:textId="77777777" w:rsidR="00D523F8" w:rsidRPr="006810C3" w:rsidRDefault="00D523F8" w:rsidP="00E9689E">
            <w:pPr>
              <w:snapToGrid w:val="0"/>
              <w:rPr>
                <w:rFonts w:eastAsia="標楷體"/>
                <w:color w:val="FF0000"/>
                <w:u w:val="single"/>
              </w:rPr>
            </w:pPr>
          </w:p>
        </w:tc>
      </w:tr>
      <w:tr w:rsidR="00D523F8" w:rsidRPr="006810C3" w14:paraId="78586569" w14:textId="77777777" w:rsidTr="00E9689E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7FFBB2B" w14:textId="77777777" w:rsidR="00D523F8" w:rsidRPr="00026799" w:rsidRDefault="00D523F8" w:rsidP="00E9689E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026799">
              <w:rPr>
                <w:rFonts w:eastAsia="標楷體" w:hAnsi="標楷體"/>
                <w:color w:val="A6A6A6" w:themeColor="background1" w:themeShade="A6"/>
              </w:rPr>
              <w:t>排球</w:t>
            </w:r>
          </w:p>
        </w:tc>
        <w:tc>
          <w:tcPr>
            <w:tcW w:w="5812" w:type="dxa"/>
            <w:gridSpan w:val="4"/>
            <w:vAlign w:val="center"/>
          </w:tcPr>
          <w:p w14:paraId="18BC19A5" w14:textId="77777777" w:rsidR="00D523F8" w:rsidRPr="006810C3" w:rsidRDefault="00D523F8" w:rsidP="00E9689E">
            <w:pPr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14:paraId="03308B30" w14:textId="77777777" w:rsidR="00D523F8" w:rsidRPr="006810C3" w:rsidRDefault="00D523F8" w:rsidP="00E9689E">
            <w:pPr>
              <w:rPr>
                <w:rFonts w:eastAsia="標楷體"/>
              </w:rPr>
            </w:pPr>
          </w:p>
        </w:tc>
      </w:tr>
      <w:tr w:rsidR="00D523F8" w:rsidRPr="006810C3" w14:paraId="043C2051" w14:textId="77777777" w:rsidTr="00E9689E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72375718" w14:textId="77777777" w:rsidR="00D523F8" w:rsidRPr="006810C3" w:rsidRDefault="00D523F8" w:rsidP="00E9689E">
            <w:pPr>
              <w:jc w:val="center"/>
              <w:rPr>
                <w:rFonts w:eastAsia="標楷體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50151E7E" w14:textId="77777777" w:rsidR="00D523F8" w:rsidRPr="006810C3" w:rsidRDefault="00D523F8" w:rsidP="00E9689E">
            <w:pPr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14:paraId="553F9B78" w14:textId="77777777" w:rsidR="00D523F8" w:rsidRPr="006810C3" w:rsidRDefault="00D523F8" w:rsidP="00E9689E">
            <w:pPr>
              <w:rPr>
                <w:rFonts w:eastAsia="標楷體"/>
              </w:rPr>
            </w:pPr>
          </w:p>
        </w:tc>
      </w:tr>
      <w:tr w:rsidR="00D523F8" w:rsidRPr="006810C3" w14:paraId="38A35B0A" w14:textId="77777777" w:rsidTr="00E9689E">
        <w:trPr>
          <w:cantSplit/>
          <w:trHeight w:val="574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11B06F1D" w14:textId="77777777" w:rsidR="00D523F8" w:rsidRPr="009F15F2" w:rsidRDefault="00D523F8" w:rsidP="00E9689E">
            <w:pPr>
              <w:jc w:val="center"/>
              <w:rPr>
                <w:rFonts w:eastAsia="標楷體" w:hAnsi="標楷體"/>
                <w:b/>
                <w:sz w:val="28"/>
              </w:rPr>
            </w:pPr>
            <w:r w:rsidRPr="009F15F2">
              <w:rPr>
                <w:rFonts w:eastAsia="標楷體" w:hAnsi="標楷體"/>
                <w:b/>
                <w:sz w:val="28"/>
              </w:rPr>
              <w:t>各</w:t>
            </w:r>
            <w:proofErr w:type="gramStart"/>
            <w:r w:rsidRPr="009F15F2">
              <w:rPr>
                <w:rFonts w:eastAsia="標楷體" w:hAnsi="標楷體"/>
                <w:b/>
                <w:sz w:val="28"/>
              </w:rPr>
              <w:t>週</w:t>
            </w:r>
            <w:proofErr w:type="gramEnd"/>
            <w:r w:rsidRPr="009F15F2">
              <w:rPr>
                <w:rFonts w:eastAsia="標楷體" w:hAnsi="標楷體"/>
                <w:b/>
                <w:sz w:val="28"/>
              </w:rPr>
              <w:t>教學進度及議題融入規劃</w:t>
            </w:r>
          </w:p>
        </w:tc>
      </w:tr>
      <w:tr w:rsidR="00026799" w:rsidRPr="006810C3" w14:paraId="363CF75A" w14:textId="77777777" w:rsidTr="00026799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6DE86E9D" w14:textId="77777777" w:rsidR="00026799" w:rsidRPr="009F15F2" w:rsidRDefault="00026799" w:rsidP="00E9689E">
            <w:pPr>
              <w:jc w:val="center"/>
              <w:rPr>
                <w:rFonts w:eastAsia="標楷體" w:hAnsi="標楷體"/>
                <w:b/>
                <w:sz w:val="28"/>
              </w:rPr>
            </w:pPr>
            <w:proofErr w:type="gramStart"/>
            <w:r w:rsidRPr="009F15F2">
              <w:rPr>
                <w:rFonts w:eastAsia="標楷體" w:hAnsi="標楷體"/>
              </w:rPr>
              <w:t>週</w:t>
            </w:r>
            <w:proofErr w:type="gramEnd"/>
            <w:r w:rsidRPr="009F15F2">
              <w:rPr>
                <w:rFonts w:eastAsia="標楷體" w:hAnsi="標楷體"/>
              </w:rPr>
              <w:t>次</w:t>
            </w:r>
          </w:p>
        </w:tc>
        <w:tc>
          <w:tcPr>
            <w:tcW w:w="876" w:type="dxa"/>
            <w:gridSpan w:val="2"/>
            <w:shd w:val="clear" w:color="auto" w:fill="BFBFBF" w:themeFill="background1" w:themeFillShade="BF"/>
            <w:vAlign w:val="center"/>
          </w:tcPr>
          <w:p w14:paraId="08E87107" w14:textId="77777777" w:rsidR="00026799" w:rsidRPr="009F15F2" w:rsidRDefault="00026799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日期</w:t>
            </w:r>
          </w:p>
        </w:tc>
        <w:tc>
          <w:tcPr>
            <w:tcW w:w="2627" w:type="dxa"/>
            <w:shd w:val="clear" w:color="auto" w:fill="BFBFBF" w:themeFill="background1" w:themeFillShade="BF"/>
            <w:vAlign w:val="center"/>
          </w:tcPr>
          <w:p w14:paraId="5844D3E9" w14:textId="77777777" w:rsidR="00026799" w:rsidRPr="00026799" w:rsidRDefault="00026799" w:rsidP="00026799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026799">
              <w:rPr>
                <w:rFonts w:eastAsia="標楷體" w:hAnsi="標楷體"/>
                <w:color w:val="808080" w:themeColor="background1" w:themeShade="80"/>
              </w:rPr>
              <w:t>田徑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14:paraId="63827E97" w14:textId="77777777" w:rsidR="00026799" w:rsidRPr="00026799" w:rsidRDefault="00026799" w:rsidP="00E9689E">
            <w:pPr>
              <w:jc w:val="center"/>
              <w:rPr>
                <w:rFonts w:eastAsia="標楷體" w:hAnsi="標楷體"/>
                <w:b/>
                <w:color w:val="808080" w:themeColor="background1" w:themeShade="80"/>
                <w:sz w:val="28"/>
              </w:rPr>
            </w:pPr>
            <w:r w:rsidRPr="00026799">
              <w:rPr>
                <w:rFonts w:eastAsia="標楷體" w:hAnsi="標楷體"/>
                <w:color w:val="808080" w:themeColor="background1" w:themeShade="80"/>
              </w:rPr>
              <w:t>排球</w:t>
            </w:r>
          </w:p>
        </w:tc>
        <w:tc>
          <w:tcPr>
            <w:tcW w:w="2628" w:type="dxa"/>
            <w:gridSpan w:val="2"/>
            <w:shd w:val="clear" w:color="auto" w:fill="BFBFBF" w:themeFill="background1" w:themeFillShade="BF"/>
            <w:vAlign w:val="center"/>
          </w:tcPr>
          <w:p w14:paraId="203F44BE" w14:textId="77777777" w:rsidR="00026799" w:rsidRPr="006810C3" w:rsidRDefault="00CA36E6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CA36E6">
              <w:rPr>
                <w:rFonts w:eastAsia="標楷體" w:hint="eastAsia"/>
                <w:color w:val="808080" w:themeColor="background1" w:themeShade="80"/>
              </w:rPr>
              <w:t>(</w:t>
            </w:r>
            <w:r w:rsidRPr="00CA36E6">
              <w:rPr>
                <w:rFonts w:eastAsia="標楷體" w:hint="eastAsia"/>
                <w:color w:val="808080" w:themeColor="background1" w:themeShade="80"/>
              </w:rPr>
              <w:t>自行增減</w:t>
            </w:r>
            <w:r w:rsidRPr="00CA36E6">
              <w:rPr>
                <w:rFonts w:eastAsia="標楷體" w:hint="eastAsia"/>
                <w:color w:val="808080" w:themeColor="background1" w:themeShade="80"/>
              </w:rPr>
              <w:t>)</w:t>
            </w:r>
          </w:p>
        </w:tc>
      </w:tr>
      <w:tr w:rsidR="00026799" w:rsidRPr="006810C3" w14:paraId="43E31D74" w14:textId="77777777" w:rsidTr="00026799">
        <w:trPr>
          <w:cantSplit/>
          <w:trHeight w:val="815"/>
        </w:trPr>
        <w:tc>
          <w:tcPr>
            <w:tcW w:w="875" w:type="dxa"/>
            <w:vAlign w:val="center"/>
          </w:tcPr>
          <w:p w14:paraId="5BEA18BA" w14:textId="77777777" w:rsidR="00026799" w:rsidRPr="009F15F2" w:rsidRDefault="00026799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1</w:t>
            </w:r>
          </w:p>
        </w:tc>
        <w:tc>
          <w:tcPr>
            <w:tcW w:w="876" w:type="dxa"/>
            <w:gridSpan w:val="2"/>
            <w:vAlign w:val="center"/>
          </w:tcPr>
          <w:p w14:paraId="6C2D2BF1" w14:textId="2A849697" w:rsidR="00026799" w:rsidRPr="00847554" w:rsidRDefault="00026799" w:rsidP="00E9689E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1BFBAEBE" w14:textId="77777777" w:rsidR="00026799" w:rsidRPr="00FC1563" w:rsidRDefault="00026799" w:rsidP="00E9689E">
            <w:pPr>
              <w:jc w:val="center"/>
              <w:rPr>
                <w:rFonts w:eastAsia="標楷體" w:hAnsi="標楷體"/>
                <w:b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216B81F9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3465E3DB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26799" w:rsidRPr="006810C3" w14:paraId="38C5BC38" w14:textId="77777777" w:rsidTr="00026799">
        <w:trPr>
          <w:cantSplit/>
          <w:trHeight w:val="815"/>
        </w:trPr>
        <w:tc>
          <w:tcPr>
            <w:tcW w:w="875" w:type="dxa"/>
            <w:vAlign w:val="center"/>
          </w:tcPr>
          <w:p w14:paraId="7AEDBD42" w14:textId="77777777" w:rsidR="00026799" w:rsidRPr="009F15F2" w:rsidRDefault="00026799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2</w:t>
            </w:r>
          </w:p>
        </w:tc>
        <w:tc>
          <w:tcPr>
            <w:tcW w:w="876" w:type="dxa"/>
            <w:gridSpan w:val="2"/>
            <w:vAlign w:val="center"/>
          </w:tcPr>
          <w:p w14:paraId="64E1EA48" w14:textId="3B91F6F9" w:rsidR="00026799" w:rsidRPr="00847554" w:rsidRDefault="00026799" w:rsidP="00E9689E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49E5C77D" w14:textId="77777777" w:rsidR="00026799" w:rsidRPr="00FC1563" w:rsidRDefault="00026799" w:rsidP="00E9689E">
            <w:pPr>
              <w:jc w:val="center"/>
              <w:rPr>
                <w:rFonts w:eastAsia="標楷體" w:hAnsi="標楷體"/>
                <w:b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0F22DF81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47E50A37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26799" w:rsidRPr="006810C3" w14:paraId="22CED2B3" w14:textId="77777777" w:rsidTr="00026799">
        <w:trPr>
          <w:cantSplit/>
          <w:trHeight w:val="815"/>
        </w:trPr>
        <w:tc>
          <w:tcPr>
            <w:tcW w:w="875" w:type="dxa"/>
            <w:vAlign w:val="center"/>
          </w:tcPr>
          <w:p w14:paraId="14D27AD3" w14:textId="77777777" w:rsidR="00026799" w:rsidRPr="009F15F2" w:rsidRDefault="00026799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3</w:t>
            </w:r>
          </w:p>
        </w:tc>
        <w:tc>
          <w:tcPr>
            <w:tcW w:w="876" w:type="dxa"/>
            <w:gridSpan w:val="2"/>
            <w:vAlign w:val="center"/>
          </w:tcPr>
          <w:p w14:paraId="69BEB941" w14:textId="77777777" w:rsidR="00026799" w:rsidRPr="00847554" w:rsidRDefault="00026799" w:rsidP="00E9689E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54D5F330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2EDF6CF4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4C63916D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26799" w:rsidRPr="006810C3" w14:paraId="6E144B4E" w14:textId="77777777" w:rsidTr="00026799">
        <w:trPr>
          <w:cantSplit/>
          <w:trHeight w:val="815"/>
        </w:trPr>
        <w:tc>
          <w:tcPr>
            <w:tcW w:w="875" w:type="dxa"/>
            <w:vAlign w:val="center"/>
          </w:tcPr>
          <w:p w14:paraId="7375D72B" w14:textId="77777777" w:rsidR="00026799" w:rsidRPr="009F15F2" w:rsidRDefault="00026799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4</w:t>
            </w:r>
          </w:p>
        </w:tc>
        <w:tc>
          <w:tcPr>
            <w:tcW w:w="876" w:type="dxa"/>
            <w:gridSpan w:val="2"/>
            <w:vAlign w:val="center"/>
          </w:tcPr>
          <w:p w14:paraId="0ACC8B07" w14:textId="77777777" w:rsidR="00026799" w:rsidRPr="00847554" w:rsidRDefault="00026799" w:rsidP="00E9689E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63FE4F80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2E3CD80A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6F38B8BE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26799" w:rsidRPr="006810C3" w14:paraId="40B68CDC" w14:textId="77777777" w:rsidTr="00026799">
        <w:trPr>
          <w:cantSplit/>
          <w:trHeight w:val="815"/>
        </w:trPr>
        <w:tc>
          <w:tcPr>
            <w:tcW w:w="875" w:type="dxa"/>
            <w:vAlign w:val="center"/>
          </w:tcPr>
          <w:p w14:paraId="1B99D9F6" w14:textId="77777777" w:rsidR="00026799" w:rsidRPr="009F15F2" w:rsidRDefault="00026799" w:rsidP="00E9689E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5</w:t>
            </w:r>
          </w:p>
        </w:tc>
        <w:tc>
          <w:tcPr>
            <w:tcW w:w="876" w:type="dxa"/>
            <w:gridSpan w:val="2"/>
            <w:vAlign w:val="center"/>
          </w:tcPr>
          <w:p w14:paraId="784B781F" w14:textId="77777777" w:rsidR="00026799" w:rsidRPr="00847554" w:rsidRDefault="00026799" w:rsidP="00E9689E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024C4197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427CE8F0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4D012A0A" w14:textId="77777777" w:rsidR="00026799" w:rsidRPr="006810C3" w:rsidRDefault="00026799" w:rsidP="00E9689E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</w:tbl>
    <w:p w14:paraId="3646BBD9" w14:textId="1C1F4B6A" w:rsidR="00D523F8" w:rsidRPr="009F15F2" w:rsidRDefault="00D523F8" w:rsidP="000611F5">
      <w:pPr>
        <w:spacing w:beforeLines="50" w:before="180"/>
        <w:rPr>
          <w:rFonts w:eastAsia="標楷體" w:hAnsi="標楷體"/>
          <w:b/>
        </w:rPr>
      </w:pPr>
    </w:p>
    <w:p w14:paraId="52A14B33" w14:textId="77777777" w:rsidR="00D523F8" w:rsidRDefault="00D523F8" w:rsidP="00D523F8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10CEB56D" w14:textId="7E86B725" w:rsidR="00D523F8" w:rsidRPr="009F15F2" w:rsidRDefault="00D523F8" w:rsidP="00D645E2">
      <w:pPr>
        <w:pStyle w:val="affd"/>
        <w:numPr>
          <w:ilvl w:val="0"/>
          <w:numId w:val="7"/>
        </w:numPr>
        <w:spacing w:before="36" w:after="72"/>
        <w:ind w:leftChars="0"/>
        <w:rPr>
          <w:rFonts w:ascii="Times New Roman" w:hAnsi="Times New Roman"/>
        </w:rPr>
      </w:pPr>
      <w:bookmarkStart w:id="1" w:name="_Toc26260185"/>
      <w:r w:rsidRPr="009F15F2">
        <w:rPr>
          <w:rFonts w:ascii="Times New Roman" w:hAnsi="Times New Roman"/>
        </w:rPr>
        <w:lastRenderedPageBreak/>
        <w:t>1</w:t>
      </w:r>
      <w:r w:rsidRPr="009F15F2">
        <w:rPr>
          <w:rFonts w:ascii="Times New Roman" w:hAnsi="Times New Roman" w:hint="eastAsia"/>
        </w:rPr>
        <w:t>1</w:t>
      </w:r>
      <w:r w:rsidR="009F15F2" w:rsidRPr="009F15F2">
        <w:rPr>
          <w:rFonts w:ascii="Times New Roman" w:hAnsi="Times New Roman" w:hint="eastAsia"/>
        </w:rPr>
        <w:t>3</w:t>
      </w:r>
      <w:r w:rsidRPr="009F15F2">
        <w:rPr>
          <w:rFonts w:ascii="Times New Roman"/>
        </w:rPr>
        <w:t>學年度</w:t>
      </w:r>
      <w:r w:rsidRPr="009F15F2">
        <w:rPr>
          <w:rFonts w:ascii="Times New Roman" w:hint="eastAsia"/>
        </w:rPr>
        <w:t>五</w:t>
      </w:r>
      <w:r w:rsidRPr="009F15F2">
        <w:rPr>
          <w:rFonts w:ascii="Times New Roman"/>
        </w:rPr>
        <w:t>年級第二學期專項術科教學進度表</w:t>
      </w:r>
      <w:bookmarkEnd w:id="1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338"/>
        <w:gridCol w:w="2627"/>
        <w:gridCol w:w="2628"/>
        <w:gridCol w:w="219"/>
        <w:gridCol w:w="2409"/>
      </w:tblGrid>
      <w:tr w:rsidR="00847554" w:rsidRPr="00847554" w14:paraId="1FEFC945" w14:textId="77777777" w:rsidTr="004D461A">
        <w:trPr>
          <w:cantSplit/>
          <w:trHeight w:val="480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6512DE87" w14:textId="77777777" w:rsidR="00C53434" w:rsidRPr="009F15F2" w:rsidRDefault="00C53434" w:rsidP="004D461A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b/>
                <w:sz w:val="28"/>
              </w:rPr>
              <w:t>全學期教學重點及評量方式說明</w:t>
            </w:r>
          </w:p>
        </w:tc>
      </w:tr>
      <w:tr w:rsidR="00847554" w:rsidRPr="00847554" w14:paraId="1D1E560E" w14:textId="77777777" w:rsidTr="004D461A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4D0928F1" w14:textId="77777777" w:rsidR="00C53434" w:rsidRPr="009F15F2" w:rsidRDefault="00C53434" w:rsidP="004D461A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4"/>
            <w:shd w:val="clear" w:color="auto" w:fill="BFBFBF" w:themeFill="background1" w:themeFillShade="BF"/>
            <w:vAlign w:val="center"/>
          </w:tcPr>
          <w:p w14:paraId="73748D53" w14:textId="77777777" w:rsidR="00C53434" w:rsidRPr="009F15F2" w:rsidRDefault="00C53434" w:rsidP="004D461A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595E98F2" w14:textId="77777777" w:rsidR="00C53434" w:rsidRPr="009F15F2" w:rsidRDefault="00C53434" w:rsidP="004D461A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評量方式</w:t>
            </w:r>
          </w:p>
        </w:tc>
      </w:tr>
      <w:tr w:rsidR="00C53434" w:rsidRPr="006810C3" w14:paraId="0532204F" w14:textId="77777777" w:rsidTr="004D461A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FD81E45" w14:textId="77777777" w:rsidR="00C53434" w:rsidRDefault="00C53434" w:rsidP="004D461A">
            <w:pPr>
              <w:jc w:val="center"/>
              <w:rPr>
                <w:rFonts w:eastAsia="標楷體" w:hAnsi="標楷體"/>
                <w:color w:val="A6A6A6" w:themeColor="background1" w:themeShade="A6"/>
              </w:rPr>
            </w:pPr>
            <w:r w:rsidRPr="00026799">
              <w:rPr>
                <w:rFonts w:eastAsia="標楷體" w:hAnsi="標楷體"/>
                <w:color w:val="A6A6A6" w:themeColor="background1" w:themeShade="A6"/>
              </w:rPr>
              <w:t>田徑</w:t>
            </w:r>
          </w:p>
          <w:p w14:paraId="110E05FA" w14:textId="77777777" w:rsidR="00CA36E6" w:rsidRPr="00026799" w:rsidRDefault="00CA36E6" w:rsidP="004D461A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(</w:t>
            </w:r>
            <w:r>
              <w:rPr>
                <w:rFonts w:eastAsia="標楷體" w:hint="eastAsia"/>
                <w:color w:val="A6A6A6" w:themeColor="background1" w:themeShade="A6"/>
              </w:rPr>
              <w:t>自行增減</w:t>
            </w:r>
            <w:r>
              <w:rPr>
                <w:rFonts w:eastAsia="標楷體" w:hint="eastAsia"/>
                <w:color w:val="A6A6A6" w:themeColor="background1" w:themeShade="A6"/>
              </w:rPr>
              <w:t>)</w:t>
            </w:r>
          </w:p>
        </w:tc>
        <w:tc>
          <w:tcPr>
            <w:tcW w:w="5812" w:type="dxa"/>
            <w:gridSpan w:val="4"/>
            <w:vAlign w:val="center"/>
          </w:tcPr>
          <w:p w14:paraId="6207F12E" w14:textId="77777777" w:rsidR="00C53434" w:rsidRPr="006810C3" w:rsidRDefault="00C53434" w:rsidP="004D461A">
            <w:pPr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2409" w:type="dxa"/>
            <w:vAlign w:val="center"/>
          </w:tcPr>
          <w:p w14:paraId="65BC55BD" w14:textId="77777777" w:rsidR="00C53434" w:rsidRPr="006810C3" w:rsidRDefault="00C53434" w:rsidP="004D461A">
            <w:pPr>
              <w:snapToGrid w:val="0"/>
              <w:rPr>
                <w:rFonts w:eastAsia="標楷體"/>
                <w:color w:val="FF0000"/>
                <w:u w:val="single"/>
              </w:rPr>
            </w:pPr>
          </w:p>
        </w:tc>
      </w:tr>
      <w:tr w:rsidR="00C53434" w:rsidRPr="006810C3" w14:paraId="7152FDD0" w14:textId="77777777" w:rsidTr="004D461A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6F0E38B5" w14:textId="77777777" w:rsidR="00C53434" w:rsidRPr="00026799" w:rsidRDefault="00C53434" w:rsidP="004D461A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026799">
              <w:rPr>
                <w:rFonts w:eastAsia="標楷體" w:hAnsi="標楷體"/>
                <w:color w:val="A6A6A6" w:themeColor="background1" w:themeShade="A6"/>
              </w:rPr>
              <w:t>排球</w:t>
            </w:r>
          </w:p>
        </w:tc>
        <w:tc>
          <w:tcPr>
            <w:tcW w:w="5812" w:type="dxa"/>
            <w:gridSpan w:val="4"/>
            <w:vAlign w:val="center"/>
          </w:tcPr>
          <w:p w14:paraId="0FA278EF" w14:textId="77777777" w:rsidR="00C53434" w:rsidRPr="006810C3" w:rsidRDefault="00C53434" w:rsidP="004D461A">
            <w:pPr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14:paraId="670621FE" w14:textId="77777777" w:rsidR="00C53434" w:rsidRPr="006810C3" w:rsidRDefault="00C53434" w:rsidP="004D461A">
            <w:pPr>
              <w:rPr>
                <w:rFonts w:eastAsia="標楷體"/>
              </w:rPr>
            </w:pPr>
          </w:p>
        </w:tc>
      </w:tr>
      <w:tr w:rsidR="00C53434" w:rsidRPr="006810C3" w14:paraId="70C4FB11" w14:textId="77777777" w:rsidTr="004D461A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17E00E06" w14:textId="77777777" w:rsidR="00C53434" w:rsidRPr="006810C3" w:rsidRDefault="00C53434" w:rsidP="004D461A">
            <w:pPr>
              <w:jc w:val="center"/>
              <w:rPr>
                <w:rFonts w:eastAsia="標楷體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0986C098" w14:textId="77777777" w:rsidR="00C53434" w:rsidRPr="006810C3" w:rsidRDefault="00C53434" w:rsidP="004D461A">
            <w:pPr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14:paraId="1197347B" w14:textId="77777777" w:rsidR="00C53434" w:rsidRPr="006810C3" w:rsidRDefault="00C53434" w:rsidP="004D461A">
            <w:pPr>
              <w:rPr>
                <w:rFonts w:eastAsia="標楷體"/>
              </w:rPr>
            </w:pPr>
          </w:p>
        </w:tc>
      </w:tr>
      <w:tr w:rsidR="00C53434" w:rsidRPr="006810C3" w14:paraId="7AF47065" w14:textId="77777777" w:rsidTr="004D461A">
        <w:trPr>
          <w:cantSplit/>
          <w:trHeight w:val="574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4FE0B7B5" w14:textId="77777777" w:rsidR="00C53434" w:rsidRPr="009F15F2" w:rsidRDefault="00C53434" w:rsidP="004D461A">
            <w:pPr>
              <w:jc w:val="center"/>
              <w:rPr>
                <w:rFonts w:eastAsia="標楷體" w:hAnsi="標楷體"/>
                <w:b/>
                <w:sz w:val="28"/>
              </w:rPr>
            </w:pPr>
            <w:r w:rsidRPr="009F15F2">
              <w:rPr>
                <w:rFonts w:eastAsia="標楷體" w:hAnsi="標楷體"/>
                <w:b/>
                <w:sz w:val="28"/>
              </w:rPr>
              <w:t>各</w:t>
            </w:r>
            <w:proofErr w:type="gramStart"/>
            <w:r w:rsidRPr="009F15F2">
              <w:rPr>
                <w:rFonts w:eastAsia="標楷體" w:hAnsi="標楷體"/>
                <w:b/>
                <w:sz w:val="28"/>
              </w:rPr>
              <w:t>週</w:t>
            </w:r>
            <w:proofErr w:type="gramEnd"/>
            <w:r w:rsidRPr="009F15F2">
              <w:rPr>
                <w:rFonts w:eastAsia="標楷體" w:hAnsi="標楷體"/>
                <w:b/>
                <w:sz w:val="28"/>
              </w:rPr>
              <w:t>教學進度及議題融入規劃</w:t>
            </w:r>
          </w:p>
        </w:tc>
      </w:tr>
      <w:tr w:rsidR="00C53434" w:rsidRPr="006810C3" w14:paraId="201D912E" w14:textId="77777777" w:rsidTr="004D461A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0E88C423" w14:textId="77777777" w:rsidR="00C53434" w:rsidRPr="009F15F2" w:rsidRDefault="00C53434" w:rsidP="004D461A">
            <w:pPr>
              <w:jc w:val="center"/>
              <w:rPr>
                <w:rFonts w:eastAsia="標楷體" w:hAnsi="標楷體"/>
                <w:b/>
                <w:sz w:val="28"/>
              </w:rPr>
            </w:pPr>
            <w:proofErr w:type="gramStart"/>
            <w:r w:rsidRPr="009F15F2">
              <w:rPr>
                <w:rFonts w:eastAsia="標楷體" w:hAnsi="標楷體"/>
              </w:rPr>
              <w:t>週</w:t>
            </w:r>
            <w:proofErr w:type="gramEnd"/>
            <w:r w:rsidRPr="009F15F2">
              <w:rPr>
                <w:rFonts w:eastAsia="標楷體" w:hAnsi="標楷體"/>
              </w:rPr>
              <w:t>次</w:t>
            </w:r>
          </w:p>
        </w:tc>
        <w:tc>
          <w:tcPr>
            <w:tcW w:w="876" w:type="dxa"/>
            <w:gridSpan w:val="2"/>
            <w:shd w:val="clear" w:color="auto" w:fill="BFBFBF" w:themeFill="background1" w:themeFillShade="BF"/>
            <w:vAlign w:val="center"/>
          </w:tcPr>
          <w:p w14:paraId="2FD9267E" w14:textId="77777777" w:rsidR="00C53434" w:rsidRPr="009F15F2" w:rsidRDefault="00C53434" w:rsidP="004D461A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日期</w:t>
            </w:r>
          </w:p>
        </w:tc>
        <w:tc>
          <w:tcPr>
            <w:tcW w:w="2627" w:type="dxa"/>
            <w:shd w:val="clear" w:color="auto" w:fill="BFBFBF" w:themeFill="background1" w:themeFillShade="BF"/>
            <w:vAlign w:val="center"/>
          </w:tcPr>
          <w:p w14:paraId="38A676F5" w14:textId="77777777" w:rsidR="00C53434" w:rsidRPr="00026799" w:rsidRDefault="00C53434" w:rsidP="004D461A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026799">
              <w:rPr>
                <w:rFonts w:eastAsia="標楷體" w:hAnsi="標楷體"/>
                <w:color w:val="808080" w:themeColor="background1" w:themeShade="80"/>
              </w:rPr>
              <w:t>田徑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14:paraId="652E5DE8" w14:textId="77777777" w:rsidR="00C53434" w:rsidRPr="00026799" w:rsidRDefault="00C53434" w:rsidP="004D461A">
            <w:pPr>
              <w:jc w:val="center"/>
              <w:rPr>
                <w:rFonts w:eastAsia="標楷體" w:hAnsi="標楷體"/>
                <w:b/>
                <w:color w:val="808080" w:themeColor="background1" w:themeShade="80"/>
                <w:sz w:val="28"/>
              </w:rPr>
            </w:pPr>
            <w:r w:rsidRPr="00026799">
              <w:rPr>
                <w:rFonts w:eastAsia="標楷體" w:hAnsi="標楷體"/>
                <w:color w:val="808080" w:themeColor="background1" w:themeShade="80"/>
              </w:rPr>
              <w:t>排球</w:t>
            </w:r>
          </w:p>
        </w:tc>
        <w:tc>
          <w:tcPr>
            <w:tcW w:w="2628" w:type="dxa"/>
            <w:gridSpan w:val="2"/>
            <w:shd w:val="clear" w:color="auto" w:fill="BFBFBF" w:themeFill="background1" w:themeFillShade="BF"/>
            <w:vAlign w:val="center"/>
          </w:tcPr>
          <w:p w14:paraId="3ED5835E" w14:textId="77777777" w:rsidR="00C53434" w:rsidRPr="006810C3" w:rsidRDefault="00CA36E6" w:rsidP="004D461A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CA36E6">
              <w:rPr>
                <w:rFonts w:eastAsia="標楷體" w:hint="eastAsia"/>
                <w:color w:val="808080" w:themeColor="background1" w:themeShade="80"/>
              </w:rPr>
              <w:t>(</w:t>
            </w:r>
            <w:r w:rsidRPr="00CA36E6">
              <w:rPr>
                <w:rFonts w:eastAsia="標楷體" w:hint="eastAsia"/>
                <w:color w:val="808080" w:themeColor="background1" w:themeShade="80"/>
              </w:rPr>
              <w:t>自行增減</w:t>
            </w:r>
            <w:r w:rsidRPr="00CA36E6">
              <w:rPr>
                <w:rFonts w:eastAsia="標楷體" w:hint="eastAsia"/>
                <w:color w:val="808080" w:themeColor="background1" w:themeShade="80"/>
              </w:rPr>
              <w:t>)</w:t>
            </w:r>
          </w:p>
        </w:tc>
      </w:tr>
      <w:tr w:rsidR="00E64676" w:rsidRPr="006810C3" w14:paraId="7CD830B3" w14:textId="77777777" w:rsidTr="004D461A">
        <w:trPr>
          <w:cantSplit/>
          <w:trHeight w:val="815"/>
        </w:trPr>
        <w:tc>
          <w:tcPr>
            <w:tcW w:w="875" w:type="dxa"/>
            <w:vAlign w:val="center"/>
          </w:tcPr>
          <w:p w14:paraId="295757FF" w14:textId="77777777" w:rsidR="00E64676" w:rsidRPr="009F15F2" w:rsidRDefault="00E64676" w:rsidP="00E6467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1</w:t>
            </w:r>
          </w:p>
        </w:tc>
        <w:tc>
          <w:tcPr>
            <w:tcW w:w="876" w:type="dxa"/>
            <w:gridSpan w:val="2"/>
            <w:vAlign w:val="center"/>
          </w:tcPr>
          <w:p w14:paraId="6748221E" w14:textId="6FEA23AB" w:rsidR="00E64676" w:rsidRPr="00847554" w:rsidRDefault="00E64676" w:rsidP="00E6467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5551B86E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3B1D4481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6CD9DBF5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E64676" w:rsidRPr="006810C3" w14:paraId="0EABB0BC" w14:textId="77777777" w:rsidTr="004D461A">
        <w:trPr>
          <w:cantSplit/>
          <w:trHeight w:val="815"/>
        </w:trPr>
        <w:tc>
          <w:tcPr>
            <w:tcW w:w="875" w:type="dxa"/>
            <w:vAlign w:val="center"/>
          </w:tcPr>
          <w:p w14:paraId="0CD1360C" w14:textId="77777777" w:rsidR="00E64676" w:rsidRPr="009F15F2" w:rsidRDefault="00E64676" w:rsidP="00E6467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2</w:t>
            </w:r>
          </w:p>
        </w:tc>
        <w:tc>
          <w:tcPr>
            <w:tcW w:w="876" w:type="dxa"/>
            <w:gridSpan w:val="2"/>
            <w:vAlign w:val="center"/>
          </w:tcPr>
          <w:p w14:paraId="6463F84F" w14:textId="04675322" w:rsidR="00E64676" w:rsidRPr="00847554" w:rsidRDefault="00E64676" w:rsidP="00E6467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6A39E9F4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4AD12E20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55E35E76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E64676" w:rsidRPr="006810C3" w14:paraId="13C36C18" w14:textId="77777777" w:rsidTr="004D461A">
        <w:trPr>
          <w:cantSplit/>
          <w:trHeight w:val="815"/>
        </w:trPr>
        <w:tc>
          <w:tcPr>
            <w:tcW w:w="875" w:type="dxa"/>
            <w:vAlign w:val="center"/>
          </w:tcPr>
          <w:p w14:paraId="6BA7C3EE" w14:textId="77777777" w:rsidR="00E64676" w:rsidRPr="009F15F2" w:rsidRDefault="00E64676" w:rsidP="00E6467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3</w:t>
            </w:r>
          </w:p>
        </w:tc>
        <w:tc>
          <w:tcPr>
            <w:tcW w:w="876" w:type="dxa"/>
            <w:gridSpan w:val="2"/>
            <w:vAlign w:val="center"/>
          </w:tcPr>
          <w:p w14:paraId="1E14850A" w14:textId="77777777" w:rsidR="00E64676" w:rsidRPr="00847554" w:rsidRDefault="00E64676" w:rsidP="00E6467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1440829D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09DF7A6F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5D68AD0B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E64676" w:rsidRPr="006810C3" w14:paraId="11177CD8" w14:textId="77777777" w:rsidTr="004D461A">
        <w:trPr>
          <w:cantSplit/>
          <w:trHeight w:val="815"/>
        </w:trPr>
        <w:tc>
          <w:tcPr>
            <w:tcW w:w="875" w:type="dxa"/>
            <w:vAlign w:val="center"/>
          </w:tcPr>
          <w:p w14:paraId="4B169A2D" w14:textId="77777777" w:rsidR="00E64676" w:rsidRPr="009F15F2" w:rsidRDefault="00E64676" w:rsidP="00E6467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4</w:t>
            </w:r>
          </w:p>
        </w:tc>
        <w:tc>
          <w:tcPr>
            <w:tcW w:w="876" w:type="dxa"/>
            <w:gridSpan w:val="2"/>
            <w:vAlign w:val="center"/>
          </w:tcPr>
          <w:p w14:paraId="3D2598CC" w14:textId="77777777" w:rsidR="00E64676" w:rsidRPr="00847554" w:rsidRDefault="00E64676" w:rsidP="00E6467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6663ABE4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18C6253E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048F8615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E64676" w:rsidRPr="006810C3" w14:paraId="3A17BEC3" w14:textId="77777777" w:rsidTr="004D461A">
        <w:trPr>
          <w:cantSplit/>
          <w:trHeight w:val="815"/>
        </w:trPr>
        <w:tc>
          <w:tcPr>
            <w:tcW w:w="875" w:type="dxa"/>
            <w:vAlign w:val="center"/>
          </w:tcPr>
          <w:p w14:paraId="4D1D1A33" w14:textId="77777777" w:rsidR="00E64676" w:rsidRPr="009F15F2" w:rsidRDefault="00E64676" w:rsidP="00E6467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5</w:t>
            </w:r>
          </w:p>
        </w:tc>
        <w:tc>
          <w:tcPr>
            <w:tcW w:w="876" w:type="dxa"/>
            <w:gridSpan w:val="2"/>
            <w:vAlign w:val="center"/>
          </w:tcPr>
          <w:p w14:paraId="7082E50D" w14:textId="77777777" w:rsidR="00E64676" w:rsidRPr="00847554" w:rsidRDefault="00E64676" w:rsidP="00E6467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689A0B59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78B23743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67FEEEB0" w14:textId="77777777" w:rsidR="00E64676" w:rsidRPr="006810C3" w:rsidRDefault="00E64676" w:rsidP="00E6467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</w:tbl>
    <w:p w14:paraId="3BFE1D1A" w14:textId="5C01EEEF" w:rsidR="000611F5" w:rsidRDefault="000611F5" w:rsidP="000611F5">
      <w:pPr>
        <w:spacing w:beforeLines="50" w:before="180"/>
        <w:rPr>
          <w:rFonts w:eastAsia="標楷體" w:hAnsi="標楷體"/>
          <w:b/>
        </w:rPr>
      </w:pPr>
    </w:p>
    <w:p w14:paraId="513839C3" w14:textId="77777777" w:rsidR="000611F5" w:rsidRDefault="000611F5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5F701754" w14:textId="4DEE4126" w:rsidR="000611F5" w:rsidRPr="00D974C1" w:rsidRDefault="000611F5" w:rsidP="000611F5">
      <w:pPr>
        <w:pStyle w:val="affd"/>
        <w:numPr>
          <w:ilvl w:val="0"/>
          <w:numId w:val="7"/>
        </w:numPr>
        <w:spacing w:before="36" w:after="72"/>
        <w:ind w:leftChars="0"/>
        <w:rPr>
          <w:rFonts w:ascii="Times New Roman"/>
          <w:color w:val="FF0000"/>
        </w:rPr>
      </w:pPr>
      <w:r w:rsidRPr="00D974C1">
        <w:rPr>
          <w:rFonts w:ascii="Times New Roman" w:hAnsi="Times New Roman"/>
          <w:color w:val="FF0000"/>
        </w:rPr>
        <w:lastRenderedPageBreak/>
        <w:t>1</w:t>
      </w:r>
      <w:r w:rsidRPr="00D974C1">
        <w:rPr>
          <w:rFonts w:ascii="Times New Roman" w:hAnsi="Times New Roman" w:hint="eastAsia"/>
          <w:color w:val="FF0000"/>
        </w:rPr>
        <w:t>13</w:t>
      </w:r>
      <w:r w:rsidRPr="00D974C1">
        <w:rPr>
          <w:rFonts w:ascii="Times New Roman"/>
          <w:color w:val="FF0000"/>
        </w:rPr>
        <w:t>學年度</w:t>
      </w:r>
      <w:r w:rsidRPr="00D974C1">
        <w:rPr>
          <w:rFonts w:ascii="Times New Roman" w:hint="eastAsia"/>
          <w:color w:val="FF0000"/>
        </w:rPr>
        <w:t>六</w:t>
      </w:r>
      <w:r w:rsidRPr="00D974C1">
        <w:rPr>
          <w:rFonts w:ascii="Times New Roman"/>
          <w:color w:val="FF0000"/>
        </w:rPr>
        <w:t>年級第</w:t>
      </w:r>
      <w:r w:rsidRPr="00D974C1">
        <w:rPr>
          <w:rFonts w:ascii="Times New Roman" w:hint="eastAsia"/>
          <w:color w:val="FF0000"/>
        </w:rPr>
        <w:t>一</w:t>
      </w:r>
      <w:r w:rsidRPr="00D974C1">
        <w:rPr>
          <w:rFonts w:ascii="Times New Roman"/>
          <w:color w:val="FF0000"/>
        </w:rPr>
        <w:t>學期專項術科教學進度表</w:t>
      </w:r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338"/>
        <w:gridCol w:w="2627"/>
        <w:gridCol w:w="2628"/>
        <w:gridCol w:w="219"/>
        <w:gridCol w:w="2409"/>
      </w:tblGrid>
      <w:tr w:rsidR="000611F5" w:rsidRPr="00847554" w14:paraId="45A1DDC3" w14:textId="77777777" w:rsidTr="00313856">
        <w:trPr>
          <w:cantSplit/>
          <w:trHeight w:val="480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71A798E8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b/>
                <w:sz w:val="28"/>
              </w:rPr>
              <w:t>全學期教學重點及評量方式說明</w:t>
            </w:r>
          </w:p>
        </w:tc>
      </w:tr>
      <w:tr w:rsidR="000611F5" w:rsidRPr="00847554" w14:paraId="795CB6D8" w14:textId="77777777" w:rsidTr="00313856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6DC567D1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4"/>
            <w:shd w:val="clear" w:color="auto" w:fill="BFBFBF" w:themeFill="background1" w:themeFillShade="BF"/>
            <w:vAlign w:val="center"/>
          </w:tcPr>
          <w:p w14:paraId="492C9EEF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4FDA00C7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評量方式</w:t>
            </w:r>
          </w:p>
        </w:tc>
      </w:tr>
      <w:tr w:rsidR="000611F5" w:rsidRPr="006810C3" w14:paraId="4A5E6232" w14:textId="77777777" w:rsidTr="00313856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74DF7387" w14:textId="77777777" w:rsidR="000611F5" w:rsidRDefault="000611F5" w:rsidP="00313856">
            <w:pPr>
              <w:jc w:val="center"/>
              <w:rPr>
                <w:rFonts w:eastAsia="標楷體" w:hAnsi="標楷體"/>
                <w:color w:val="A6A6A6" w:themeColor="background1" w:themeShade="A6"/>
              </w:rPr>
            </w:pPr>
            <w:r w:rsidRPr="00026799">
              <w:rPr>
                <w:rFonts w:eastAsia="標楷體" w:hAnsi="標楷體"/>
                <w:color w:val="A6A6A6" w:themeColor="background1" w:themeShade="A6"/>
              </w:rPr>
              <w:t>田徑</w:t>
            </w:r>
          </w:p>
          <w:p w14:paraId="3B5FF402" w14:textId="77777777" w:rsidR="000611F5" w:rsidRPr="00026799" w:rsidRDefault="000611F5" w:rsidP="00313856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(</w:t>
            </w:r>
            <w:r>
              <w:rPr>
                <w:rFonts w:eastAsia="標楷體" w:hint="eastAsia"/>
                <w:color w:val="A6A6A6" w:themeColor="background1" w:themeShade="A6"/>
              </w:rPr>
              <w:t>自行增減</w:t>
            </w:r>
            <w:r>
              <w:rPr>
                <w:rFonts w:eastAsia="標楷體" w:hint="eastAsia"/>
                <w:color w:val="A6A6A6" w:themeColor="background1" w:themeShade="A6"/>
              </w:rPr>
              <w:t>)</w:t>
            </w:r>
          </w:p>
        </w:tc>
        <w:tc>
          <w:tcPr>
            <w:tcW w:w="5812" w:type="dxa"/>
            <w:gridSpan w:val="4"/>
            <w:vAlign w:val="center"/>
          </w:tcPr>
          <w:p w14:paraId="6B20D534" w14:textId="77777777" w:rsidR="000611F5" w:rsidRPr="006810C3" w:rsidRDefault="000611F5" w:rsidP="00313856">
            <w:pPr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2409" w:type="dxa"/>
            <w:vAlign w:val="center"/>
          </w:tcPr>
          <w:p w14:paraId="65A01BFB" w14:textId="77777777" w:rsidR="000611F5" w:rsidRPr="006810C3" w:rsidRDefault="000611F5" w:rsidP="00313856">
            <w:pPr>
              <w:snapToGrid w:val="0"/>
              <w:rPr>
                <w:rFonts w:eastAsia="標楷體"/>
                <w:color w:val="FF0000"/>
                <w:u w:val="single"/>
              </w:rPr>
            </w:pPr>
          </w:p>
        </w:tc>
      </w:tr>
      <w:tr w:rsidR="000611F5" w:rsidRPr="006810C3" w14:paraId="55743656" w14:textId="77777777" w:rsidTr="00313856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1E9F53A" w14:textId="77777777" w:rsidR="000611F5" w:rsidRPr="00026799" w:rsidRDefault="000611F5" w:rsidP="00313856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026799">
              <w:rPr>
                <w:rFonts w:eastAsia="標楷體" w:hAnsi="標楷體"/>
                <w:color w:val="A6A6A6" w:themeColor="background1" w:themeShade="A6"/>
              </w:rPr>
              <w:t>排球</w:t>
            </w:r>
          </w:p>
        </w:tc>
        <w:tc>
          <w:tcPr>
            <w:tcW w:w="5812" w:type="dxa"/>
            <w:gridSpan w:val="4"/>
            <w:vAlign w:val="center"/>
          </w:tcPr>
          <w:p w14:paraId="27717C7A" w14:textId="77777777" w:rsidR="000611F5" w:rsidRPr="006810C3" w:rsidRDefault="000611F5" w:rsidP="00313856">
            <w:pPr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14:paraId="47C115F5" w14:textId="77777777" w:rsidR="000611F5" w:rsidRPr="006810C3" w:rsidRDefault="000611F5" w:rsidP="00313856">
            <w:pPr>
              <w:rPr>
                <w:rFonts w:eastAsia="標楷體"/>
              </w:rPr>
            </w:pPr>
          </w:p>
        </w:tc>
      </w:tr>
      <w:tr w:rsidR="000611F5" w:rsidRPr="006810C3" w14:paraId="18F1622F" w14:textId="77777777" w:rsidTr="00313856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66557561" w14:textId="77777777" w:rsidR="000611F5" w:rsidRPr="006810C3" w:rsidRDefault="000611F5" w:rsidP="00313856">
            <w:pPr>
              <w:jc w:val="center"/>
              <w:rPr>
                <w:rFonts w:eastAsia="標楷體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7784F8E8" w14:textId="77777777" w:rsidR="000611F5" w:rsidRPr="006810C3" w:rsidRDefault="000611F5" w:rsidP="00313856">
            <w:pPr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14:paraId="434DC0FC" w14:textId="77777777" w:rsidR="000611F5" w:rsidRPr="006810C3" w:rsidRDefault="000611F5" w:rsidP="00313856">
            <w:pPr>
              <w:rPr>
                <w:rFonts w:eastAsia="標楷體"/>
              </w:rPr>
            </w:pPr>
          </w:p>
        </w:tc>
      </w:tr>
      <w:tr w:rsidR="000611F5" w:rsidRPr="006810C3" w14:paraId="4AC06F9B" w14:textId="77777777" w:rsidTr="00313856">
        <w:trPr>
          <w:cantSplit/>
          <w:trHeight w:val="574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7F50685B" w14:textId="77777777" w:rsidR="000611F5" w:rsidRPr="009F15F2" w:rsidRDefault="000611F5" w:rsidP="00313856">
            <w:pPr>
              <w:jc w:val="center"/>
              <w:rPr>
                <w:rFonts w:eastAsia="標楷體" w:hAnsi="標楷體"/>
                <w:b/>
                <w:sz w:val="28"/>
              </w:rPr>
            </w:pPr>
            <w:r w:rsidRPr="009F15F2">
              <w:rPr>
                <w:rFonts w:eastAsia="標楷體" w:hAnsi="標楷體"/>
                <w:b/>
                <w:sz w:val="28"/>
              </w:rPr>
              <w:t>各</w:t>
            </w:r>
            <w:proofErr w:type="gramStart"/>
            <w:r w:rsidRPr="009F15F2">
              <w:rPr>
                <w:rFonts w:eastAsia="標楷體" w:hAnsi="標楷體"/>
                <w:b/>
                <w:sz w:val="28"/>
              </w:rPr>
              <w:t>週</w:t>
            </w:r>
            <w:proofErr w:type="gramEnd"/>
            <w:r w:rsidRPr="009F15F2">
              <w:rPr>
                <w:rFonts w:eastAsia="標楷體" w:hAnsi="標楷體"/>
                <w:b/>
                <w:sz w:val="28"/>
              </w:rPr>
              <w:t>教學進度及議題融入規劃</w:t>
            </w:r>
          </w:p>
        </w:tc>
      </w:tr>
      <w:tr w:rsidR="000611F5" w:rsidRPr="006810C3" w14:paraId="18ACBDA8" w14:textId="77777777" w:rsidTr="00313856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53867396" w14:textId="77777777" w:rsidR="000611F5" w:rsidRPr="009F15F2" w:rsidRDefault="000611F5" w:rsidP="00313856">
            <w:pPr>
              <w:jc w:val="center"/>
              <w:rPr>
                <w:rFonts w:eastAsia="標楷體" w:hAnsi="標楷體"/>
                <w:b/>
                <w:sz w:val="28"/>
              </w:rPr>
            </w:pPr>
            <w:proofErr w:type="gramStart"/>
            <w:r w:rsidRPr="009F15F2">
              <w:rPr>
                <w:rFonts w:eastAsia="標楷體" w:hAnsi="標楷體"/>
              </w:rPr>
              <w:t>週</w:t>
            </w:r>
            <w:proofErr w:type="gramEnd"/>
            <w:r w:rsidRPr="009F15F2">
              <w:rPr>
                <w:rFonts w:eastAsia="標楷體" w:hAnsi="標楷體"/>
              </w:rPr>
              <w:t>次</w:t>
            </w:r>
          </w:p>
        </w:tc>
        <w:tc>
          <w:tcPr>
            <w:tcW w:w="876" w:type="dxa"/>
            <w:gridSpan w:val="2"/>
            <w:shd w:val="clear" w:color="auto" w:fill="BFBFBF" w:themeFill="background1" w:themeFillShade="BF"/>
            <w:vAlign w:val="center"/>
          </w:tcPr>
          <w:p w14:paraId="680D1902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日期</w:t>
            </w:r>
          </w:p>
        </w:tc>
        <w:tc>
          <w:tcPr>
            <w:tcW w:w="2627" w:type="dxa"/>
            <w:shd w:val="clear" w:color="auto" w:fill="BFBFBF" w:themeFill="background1" w:themeFillShade="BF"/>
            <w:vAlign w:val="center"/>
          </w:tcPr>
          <w:p w14:paraId="5985418F" w14:textId="77777777" w:rsidR="000611F5" w:rsidRPr="00026799" w:rsidRDefault="000611F5" w:rsidP="00313856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026799">
              <w:rPr>
                <w:rFonts w:eastAsia="標楷體" w:hAnsi="標楷體"/>
                <w:color w:val="808080" w:themeColor="background1" w:themeShade="80"/>
              </w:rPr>
              <w:t>田徑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14:paraId="6830F100" w14:textId="77777777" w:rsidR="000611F5" w:rsidRPr="00026799" w:rsidRDefault="000611F5" w:rsidP="00313856">
            <w:pPr>
              <w:jc w:val="center"/>
              <w:rPr>
                <w:rFonts w:eastAsia="標楷體" w:hAnsi="標楷體"/>
                <w:b/>
                <w:color w:val="808080" w:themeColor="background1" w:themeShade="80"/>
                <w:sz w:val="28"/>
              </w:rPr>
            </w:pPr>
            <w:r w:rsidRPr="00026799">
              <w:rPr>
                <w:rFonts w:eastAsia="標楷體" w:hAnsi="標楷體"/>
                <w:color w:val="808080" w:themeColor="background1" w:themeShade="80"/>
              </w:rPr>
              <w:t>排球</w:t>
            </w:r>
          </w:p>
        </w:tc>
        <w:tc>
          <w:tcPr>
            <w:tcW w:w="2628" w:type="dxa"/>
            <w:gridSpan w:val="2"/>
            <w:shd w:val="clear" w:color="auto" w:fill="BFBFBF" w:themeFill="background1" w:themeFillShade="BF"/>
            <w:vAlign w:val="center"/>
          </w:tcPr>
          <w:p w14:paraId="389A75FA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CA36E6">
              <w:rPr>
                <w:rFonts w:eastAsia="標楷體" w:hint="eastAsia"/>
                <w:color w:val="808080" w:themeColor="background1" w:themeShade="80"/>
              </w:rPr>
              <w:t>(</w:t>
            </w:r>
            <w:r w:rsidRPr="00CA36E6">
              <w:rPr>
                <w:rFonts w:eastAsia="標楷體" w:hint="eastAsia"/>
                <w:color w:val="808080" w:themeColor="background1" w:themeShade="80"/>
              </w:rPr>
              <w:t>自行增減</w:t>
            </w:r>
            <w:r w:rsidRPr="00CA36E6">
              <w:rPr>
                <w:rFonts w:eastAsia="標楷體" w:hint="eastAsia"/>
                <w:color w:val="808080" w:themeColor="background1" w:themeShade="80"/>
              </w:rPr>
              <w:t>)</w:t>
            </w:r>
          </w:p>
        </w:tc>
      </w:tr>
      <w:tr w:rsidR="000611F5" w:rsidRPr="006810C3" w14:paraId="3CA7E0CF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35F49499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1</w:t>
            </w:r>
          </w:p>
        </w:tc>
        <w:tc>
          <w:tcPr>
            <w:tcW w:w="876" w:type="dxa"/>
            <w:gridSpan w:val="2"/>
            <w:vAlign w:val="center"/>
          </w:tcPr>
          <w:p w14:paraId="02F57EC3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1F0CB5C4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45A5D927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06887973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611F5" w:rsidRPr="006810C3" w14:paraId="45B79B7D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0F68293D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2</w:t>
            </w:r>
          </w:p>
        </w:tc>
        <w:tc>
          <w:tcPr>
            <w:tcW w:w="876" w:type="dxa"/>
            <w:gridSpan w:val="2"/>
            <w:vAlign w:val="center"/>
          </w:tcPr>
          <w:p w14:paraId="2A02B9F1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45A40F8B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41F51BCA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7337FB7B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611F5" w:rsidRPr="006810C3" w14:paraId="7BC72160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2FD4E35A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3</w:t>
            </w:r>
          </w:p>
        </w:tc>
        <w:tc>
          <w:tcPr>
            <w:tcW w:w="876" w:type="dxa"/>
            <w:gridSpan w:val="2"/>
            <w:vAlign w:val="center"/>
          </w:tcPr>
          <w:p w14:paraId="1522BE7A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70F20C6F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10D3EE6C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2D6E4E85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611F5" w:rsidRPr="006810C3" w14:paraId="48AA9850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215850A5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4</w:t>
            </w:r>
          </w:p>
        </w:tc>
        <w:tc>
          <w:tcPr>
            <w:tcW w:w="876" w:type="dxa"/>
            <w:gridSpan w:val="2"/>
            <w:vAlign w:val="center"/>
          </w:tcPr>
          <w:p w14:paraId="541A8BA7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196C6AF9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6F509C1C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0281CD38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611F5" w:rsidRPr="006810C3" w14:paraId="763D227A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53A20D08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5</w:t>
            </w:r>
          </w:p>
        </w:tc>
        <w:tc>
          <w:tcPr>
            <w:tcW w:w="876" w:type="dxa"/>
            <w:gridSpan w:val="2"/>
            <w:vAlign w:val="center"/>
          </w:tcPr>
          <w:p w14:paraId="0ADABFD4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04FDEC47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1C5E257B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62D0904F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</w:tbl>
    <w:p w14:paraId="621C8F30" w14:textId="24D4C539" w:rsidR="000611F5" w:rsidRDefault="000611F5" w:rsidP="000611F5">
      <w:pPr>
        <w:pStyle w:val="affd"/>
        <w:spacing w:before="36" w:after="72"/>
        <w:ind w:leftChars="0" w:left="480"/>
        <w:rPr>
          <w:rFonts w:ascii="Times New Roman" w:hAnsi="Times New Roman"/>
        </w:rPr>
      </w:pPr>
    </w:p>
    <w:p w14:paraId="6454D0A2" w14:textId="54BFB775" w:rsidR="000611F5" w:rsidRPr="00ED6949" w:rsidRDefault="000611F5" w:rsidP="00ED6949">
      <w:pPr>
        <w:widowControl/>
        <w:rPr>
          <w:rFonts w:ascii="Times New Roman" w:eastAsia="標楷體" w:hAnsi="Times New Roman" w:cs="Times New Roman" w:hint="eastAsia"/>
          <w:szCs w:val="24"/>
        </w:rPr>
      </w:pPr>
      <w:r>
        <w:rPr>
          <w:rFonts w:ascii="Times New Roman" w:hAnsi="Times New Roman"/>
        </w:rPr>
        <w:br w:type="page"/>
      </w:r>
    </w:p>
    <w:p w14:paraId="1D75E6E5" w14:textId="59EDEE5A" w:rsidR="000611F5" w:rsidRPr="00ED6949" w:rsidRDefault="000611F5" w:rsidP="00ED6949">
      <w:pPr>
        <w:pStyle w:val="affd"/>
        <w:spacing w:before="36" w:after="72"/>
        <w:ind w:leftChars="0" w:left="480"/>
        <w:rPr>
          <w:rFonts w:ascii="Times New Roman" w:hAnsi="Times New Roman" w:hint="eastAsia"/>
          <w:color w:val="FF0000"/>
        </w:rPr>
      </w:pPr>
      <w:r w:rsidRPr="00D974C1">
        <w:rPr>
          <w:rFonts w:ascii="Times New Roman" w:hAnsi="Times New Roman" w:hint="eastAsia"/>
          <w:color w:val="FF0000"/>
        </w:rPr>
        <w:lastRenderedPageBreak/>
        <w:t>4.113</w:t>
      </w:r>
      <w:r w:rsidRPr="00D974C1">
        <w:rPr>
          <w:rFonts w:ascii="Times New Roman" w:hAnsi="Times New Roman" w:hint="eastAsia"/>
          <w:color w:val="FF0000"/>
        </w:rPr>
        <w:t>學年度六年級第二學期專項術科教學進度表</w:t>
      </w:r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338"/>
        <w:gridCol w:w="2627"/>
        <w:gridCol w:w="2628"/>
        <w:gridCol w:w="219"/>
        <w:gridCol w:w="2409"/>
      </w:tblGrid>
      <w:tr w:rsidR="000611F5" w:rsidRPr="00847554" w14:paraId="23973D52" w14:textId="77777777" w:rsidTr="00313856">
        <w:trPr>
          <w:cantSplit/>
          <w:trHeight w:val="480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49217521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b/>
                <w:sz w:val="28"/>
              </w:rPr>
              <w:t>全學期教學重點及評量方式說明</w:t>
            </w:r>
          </w:p>
        </w:tc>
      </w:tr>
      <w:tr w:rsidR="000611F5" w:rsidRPr="00847554" w14:paraId="173AEE23" w14:textId="77777777" w:rsidTr="00313856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7C182D74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4"/>
            <w:shd w:val="clear" w:color="auto" w:fill="BFBFBF" w:themeFill="background1" w:themeFillShade="BF"/>
            <w:vAlign w:val="center"/>
          </w:tcPr>
          <w:p w14:paraId="4694C3F6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542E81EB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評量方式</w:t>
            </w:r>
          </w:p>
        </w:tc>
      </w:tr>
      <w:tr w:rsidR="000611F5" w:rsidRPr="006810C3" w14:paraId="7C2AC1F5" w14:textId="77777777" w:rsidTr="00313856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4ACE7F6B" w14:textId="77777777" w:rsidR="000611F5" w:rsidRDefault="000611F5" w:rsidP="00313856">
            <w:pPr>
              <w:jc w:val="center"/>
              <w:rPr>
                <w:rFonts w:eastAsia="標楷體" w:hAnsi="標楷體"/>
                <w:color w:val="A6A6A6" w:themeColor="background1" w:themeShade="A6"/>
              </w:rPr>
            </w:pPr>
            <w:r w:rsidRPr="00026799">
              <w:rPr>
                <w:rFonts w:eastAsia="標楷體" w:hAnsi="標楷體"/>
                <w:color w:val="A6A6A6" w:themeColor="background1" w:themeShade="A6"/>
              </w:rPr>
              <w:t>田徑</w:t>
            </w:r>
          </w:p>
          <w:p w14:paraId="6EFB0961" w14:textId="77777777" w:rsidR="000611F5" w:rsidRPr="00026799" w:rsidRDefault="000611F5" w:rsidP="00313856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(</w:t>
            </w:r>
            <w:r>
              <w:rPr>
                <w:rFonts w:eastAsia="標楷體" w:hint="eastAsia"/>
                <w:color w:val="A6A6A6" w:themeColor="background1" w:themeShade="A6"/>
              </w:rPr>
              <w:t>自行增減</w:t>
            </w:r>
            <w:r>
              <w:rPr>
                <w:rFonts w:eastAsia="標楷體" w:hint="eastAsia"/>
                <w:color w:val="A6A6A6" w:themeColor="background1" w:themeShade="A6"/>
              </w:rPr>
              <w:t>)</w:t>
            </w:r>
          </w:p>
        </w:tc>
        <w:tc>
          <w:tcPr>
            <w:tcW w:w="5812" w:type="dxa"/>
            <w:gridSpan w:val="4"/>
            <w:vAlign w:val="center"/>
          </w:tcPr>
          <w:p w14:paraId="2FA3C274" w14:textId="77777777" w:rsidR="000611F5" w:rsidRPr="006810C3" w:rsidRDefault="000611F5" w:rsidP="00313856">
            <w:pPr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2409" w:type="dxa"/>
            <w:vAlign w:val="center"/>
          </w:tcPr>
          <w:p w14:paraId="3867AB7E" w14:textId="77777777" w:rsidR="000611F5" w:rsidRPr="006810C3" w:rsidRDefault="000611F5" w:rsidP="00313856">
            <w:pPr>
              <w:snapToGrid w:val="0"/>
              <w:rPr>
                <w:rFonts w:eastAsia="標楷體"/>
                <w:color w:val="FF0000"/>
                <w:u w:val="single"/>
              </w:rPr>
            </w:pPr>
          </w:p>
        </w:tc>
      </w:tr>
      <w:tr w:rsidR="000611F5" w:rsidRPr="006810C3" w14:paraId="00F7955E" w14:textId="77777777" w:rsidTr="00313856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0F5FD542" w14:textId="77777777" w:rsidR="000611F5" w:rsidRPr="00026799" w:rsidRDefault="000611F5" w:rsidP="00313856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026799">
              <w:rPr>
                <w:rFonts w:eastAsia="標楷體" w:hAnsi="標楷體"/>
                <w:color w:val="A6A6A6" w:themeColor="background1" w:themeShade="A6"/>
              </w:rPr>
              <w:t>排球</w:t>
            </w:r>
          </w:p>
        </w:tc>
        <w:tc>
          <w:tcPr>
            <w:tcW w:w="5812" w:type="dxa"/>
            <w:gridSpan w:val="4"/>
            <w:vAlign w:val="center"/>
          </w:tcPr>
          <w:p w14:paraId="6A850530" w14:textId="77777777" w:rsidR="000611F5" w:rsidRPr="006810C3" w:rsidRDefault="000611F5" w:rsidP="00313856">
            <w:pPr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14:paraId="0C24F5D5" w14:textId="77777777" w:rsidR="000611F5" w:rsidRPr="006810C3" w:rsidRDefault="000611F5" w:rsidP="00313856">
            <w:pPr>
              <w:rPr>
                <w:rFonts w:eastAsia="標楷體"/>
              </w:rPr>
            </w:pPr>
          </w:p>
        </w:tc>
      </w:tr>
      <w:tr w:rsidR="000611F5" w:rsidRPr="006810C3" w14:paraId="5E7261FA" w14:textId="77777777" w:rsidTr="00313856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3529F856" w14:textId="77777777" w:rsidR="000611F5" w:rsidRPr="006810C3" w:rsidRDefault="000611F5" w:rsidP="00313856">
            <w:pPr>
              <w:jc w:val="center"/>
              <w:rPr>
                <w:rFonts w:eastAsia="標楷體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2628D622" w14:textId="77777777" w:rsidR="000611F5" w:rsidRPr="006810C3" w:rsidRDefault="000611F5" w:rsidP="00313856">
            <w:pPr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14:paraId="07ABA1FF" w14:textId="77777777" w:rsidR="000611F5" w:rsidRPr="006810C3" w:rsidRDefault="000611F5" w:rsidP="00313856">
            <w:pPr>
              <w:rPr>
                <w:rFonts w:eastAsia="標楷體"/>
              </w:rPr>
            </w:pPr>
          </w:p>
        </w:tc>
      </w:tr>
      <w:tr w:rsidR="000611F5" w:rsidRPr="006810C3" w14:paraId="71939618" w14:textId="77777777" w:rsidTr="00313856">
        <w:trPr>
          <w:cantSplit/>
          <w:trHeight w:val="574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6525AE10" w14:textId="77777777" w:rsidR="000611F5" w:rsidRPr="009F15F2" w:rsidRDefault="000611F5" w:rsidP="00313856">
            <w:pPr>
              <w:jc w:val="center"/>
              <w:rPr>
                <w:rFonts w:eastAsia="標楷體" w:hAnsi="標楷體"/>
                <w:b/>
                <w:sz w:val="28"/>
              </w:rPr>
            </w:pPr>
            <w:r w:rsidRPr="009F15F2">
              <w:rPr>
                <w:rFonts w:eastAsia="標楷體" w:hAnsi="標楷體"/>
                <w:b/>
                <w:sz w:val="28"/>
              </w:rPr>
              <w:t>各</w:t>
            </w:r>
            <w:proofErr w:type="gramStart"/>
            <w:r w:rsidRPr="009F15F2">
              <w:rPr>
                <w:rFonts w:eastAsia="標楷體" w:hAnsi="標楷體"/>
                <w:b/>
                <w:sz w:val="28"/>
              </w:rPr>
              <w:t>週</w:t>
            </w:r>
            <w:proofErr w:type="gramEnd"/>
            <w:r w:rsidRPr="009F15F2">
              <w:rPr>
                <w:rFonts w:eastAsia="標楷體" w:hAnsi="標楷體"/>
                <w:b/>
                <w:sz w:val="28"/>
              </w:rPr>
              <w:t>教學進度及議題融入規劃</w:t>
            </w:r>
          </w:p>
        </w:tc>
      </w:tr>
      <w:tr w:rsidR="000611F5" w:rsidRPr="006810C3" w14:paraId="57DAE396" w14:textId="77777777" w:rsidTr="00313856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45F20157" w14:textId="77777777" w:rsidR="000611F5" w:rsidRPr="009F15F2" w:rsidRDefault="000611F5" w:rsidP="00313856">
            <w:pPr>
              <w:jc w:val="center"/>
              <w:rPr>
                <w:rFonts w:eastAsia="標楷體" w:hAnsi="標楷體"/>
                <w:b/>
                <w:sz w:val="28"/>
              </w:rPr>
            </w:pPr>
            <w:proofErr w:type="gramStart"/>
            <w:r w:rsidRPr="009F15F2">
              <w:rPr>
                <w:rFonts w:eastAsia="標楷體" w:hAnsi="標楷體"/>
              </w:rPr>
              <w:t>週</w:t>
            </w:r>
            <w:proofErr w:type="gramEnd"/>
            <w:r w:rsidRPr="009F15F2">
              <w:rPr>
                <w:rFonts w:eastAsia="標楷體" w:hAnsi="標楷體"/>
              </w:rPr>
              <w:t>次</w:t>
            </w:r>
          </w:p>
        </w:tc>
        <w:tc>
          <w:tcPr>
            <w:tcW w:w="876" w:type="dxa"/>
            <w:gridSpan w:val="2"/>
            <w:shd w:val="clear" w:color="auto" w:fill="BFBFBF" w:themeFill="background1" w:themeFillShade="BF"/>
            <w:vAlign w:val="center"/>
          </w:tcPr>
          <w:p w14:paraId="702A52B9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日期</w:t>
            </w:r>
          </w:p>
        </w:tc>
        <w:tc>
          <w:tcPr>
            <w:tcW w:w="2627" w:type="dxa"/>
            <w:shd w:val="clear" w:color="auto" w:fill="BFBFBF" w:themeFill="background1" w:themeFillShade="BF"/>
            <w:vAlign w:val="center"/>
          </w:tcPr>
          <w:p w14:paraId="22B48788" w14:textId="77777777" w:rsidR="000611F5" w:rsidRPr="00026799" w:rsidRDefault="000611F5" w:rsidP="00313856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026799">
              <w:rPr>
                <w:rFonts w:eastAsia="標楷體" w:hAnsi="標楷體"/>
                <w:color w:val="808080" w:themeColor="background1" w:themeShade="80"/>
              </w:rPr>
              <w:t>田徑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14:paraId="02C03DDB" w14:textId="77777777" w:rsidR="000611F5" w:rsidRPr="00026799" w:rsidRDefault="000611F5" w:rsidP="00313856">
            <w:pPr>
              <w:jc w:val="center"/>
              <w:rPr>
                <w:rFonts w:eastAsia="標楷體" w:hAnsi="標楷體"/>
                <w:b/>
                <w:color w:val="808080" w:themeColor="background1" w:themeShade="80"/>
                <w:sz w:val="28"/>
              </w:rPr>
            </w:pPr>
            <w:r w:rsidRPr="00026799">
              <w:rPr>
                <w:rFonts w:eastAsia="標楷體" w:hAnsi="標楷體"/>
                <w:color w:val="808080" w:themeColor="background1" w:themeShade="80"/>
              </w:rPr>
              <w:t>排球</w:t>
            </w:r>
          </w:p>
        </w:tc>
        <w:tc>
          <w:tcPr>
            <w:tcW w:w="2628" w:type="dxa"/>
            <w:gridSpan w:val="2"/>
            <w:shd w:val="clear" w:color="auto" w:fill="BFBFBF" w:themeFill="background1" w:themeFillShade="BF"/>
            <w:vAlign w:val="center"/>
          </w:tcPr>
          <w:p w14:paraId="2411BF0C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CA36E6">
              <w:rPr>
                <w:rFonts w:eastAsia="標楷體" w:hint="eastAsia"/>
                <w:color w:val="808080" w:themeColor="background1" w:themeShade="80"/>
              </w:rPr>
              <w:t>(</w:t>
            </w:r>
            <w:r w:rsidRPr="00CA36E6">
              <w:rPr>
                <w:rFonts w:eastAsia="標楷體" w:hint="eastAsia"/>
                <w:color w:val="808080" w:themeColor="background1" w:themeShade="80"/>
              </w:rPr>
              <w:t>自行增減</w:t>
            </w:r>
            <w:r w:rsidRPr="00CA36E6">
              <w:rPr>
                <w:rFonts w:eastAsia="標楷體" w:hint="eastAsia"/>
                <w:color w:val="808080" w:themeColor="background1" w:themeShade="80"/>
              </w:rPr>
              <w:t>)</w:t>
            </w:r>
          </w:p>
        </w:tc>
      </w:tr>
      <w:tr w:rsidR="000611F5" w:rsidRPr="006810C3" w14:paraId="1B20CD0B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0359D321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1</w:t>
            </w:r>
          </w:p>
        </w:tc>
        <w:tc>
          <w:tcPr>
            <w:tcW w:w="876" w:type="dxa"/>
            <w:gridSpan w:val="2"/>
            <w:vAlign w:val="center"/>
          </w:tcPr>
          <w:p w14:paraId="2805401A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6C78F83D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77D83158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3BEA0078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611F5" w:rsidRPr="006810C3" w14:paraId="7D08FEC8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5466E37B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2</w:t>
            </w:r>
          </w:p>
        </w:tc>
        <w:tc>
          <w:tcPr>
            <w:tcW w:w="876" w:type="dxa"/>
            <w:gridSpan w:val="2"/>
            <w:vAlign w:val="center"/>
          </w:tcPr>
          <w:p w14:paraId="0A31C047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31AA080F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6303FDFD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2B33CB3F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611F5" w:rsidRPr="006810C3" w14:paraId="4D6884DC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5D23491F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3</w:t>
            </w:r>
          </w:p>
        </w:tc>
        <w:tc>
          <w:tcPr>
            <w:tcW w:w="876" w:type="dxa"/>
            <w:gridSpan w:val="2"/>
            <w:vAlign w:val="center"/>
          </w:tcPr>
          <w:p w14:paraId="2DB91DE1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31BBFEA1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142441AE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4DF865DC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611F5" w:rsidRPr="006810C3" w14:paraId="6EDA419C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3DBDC0E4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4</w:t>
            </w:r>
          </w:p>
        </w:tc>
        <w:tc>
          <w:tcPr>
            <w:tcW w:w="876" w:type="dxa"/>
            <w:gridSpan w:val="2"/>
            <w:vAlign w:val="center"/>
          </w:tcPr>
          <w:p w14:paraId="339DC3EB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4671E716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1ABB133B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15DD88EA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  <w:tr w:rsidR="000611F5" w:rsidRPr="006810C3" w14:paraId="448DCBE9" w14:textId="77777777" w:rsidTr="00313856">
        <w:trPr>
          <w:cantSplit/>
          <w:trHeight w:val="815"/>
        </w:trPr>
        <w:tc>
          <w:tcPr>
            <w:tcW w:w="875" w:type="dxa"/>
            <w:vAlign w:val="center"/>
          </w:tcPr>
          <w:p w14:paraId="4613FE40" w14:textId="77777777" w:rsidR="000611F5" w:rsidRPr="009F15F2" w:rsidRDefault="000611F5" w:rsidP="00313856">
            <w:pPr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5</w:t>
            </w:r>
          </w:p>
        </w:tc>
        <w:tc>
          <w:tcPr>
            <w:tcW w:w="876" w:type="dxa"/>
            <w:gridSpan w:val="2"/>
            <w:vAlign w:val="center"/>
          </w:tcPr>
          <w:p w14:paraId="080DAB67" w14:textId="77777777" w:rsidR="000611F5" w:rsidRPr="00847554" w:rsidRDefault="000611F5" w:rsidP="00313856">
            <w:pPr>
              <w:jc w:val="center"/>
              <w:rPr>
                <w:rFonts w:eastAsia="標楷體" w:hAnsi="標楷體"/>
                <w:b/>
                <w:color w:val="FF0000"/>
                <w:sz w:val="28"/>
              </w:rPr>
            </w:pPr>
          </w:p>
        </w:tc>
        <w:tc>
          <w:tcPr>
            <w:tcW w:w="2627" w:type="dxa"/>
            <w:vAlign w:val="center"/>
          </w:tcPr>
          <w:p w14:paraId="0F755335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vAlign w:val="center"/>
          </w:tcPr>
          <w:p w14:paraId="2305C1FE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2EEFE76B" w14:textId="77777777" w:rsidR="000611F5" w:rsidRPr="006810C3" w:rsidRDefault="000611F5" w:rsidP="00313856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</w:p>
        </w:tc>
      </w:tr>
    </w:tbl>
    <w:p w14:paraId="0314441D" w14:textId="77777777" w:rsidR="000611F5" w:rsidRPr="000611F5" w:rsidRDefault="000611F5" w:rsidP="000611F5">
      <w:pPr>
        <w:pStyle w:val="affd"/>
        <w:spacing w:before="36" w:after="72"/>
        <w:ind w:leftChars="0" w:left="480"/>
        <w:rPr>
          <w:rFonts w:ascii="Times New Roman" w:hAnsi="Times New Roman"/>
        </w:rPr>
      </w:pPr>
    </w:p>
    <w:p w14:paraId="1EAF3541" w14:textId="4164FF69" w:rsidR="00D523F8" w:rsidRDefault="00D523F8" w:rsidP="00D523F8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429ACB0A" w14:textId="77777777" w:rsidR="00D523F8" w:rsidRPr="006810C3" w:rsidRDefault="00D523F8" w:rsidP="00D523F8">
      <w:pPr>
        <w:widowControl/>
        <w:rPr>
          <w:rFonts w:eastAsia="標楷體"/>
        </w:rPr>
        <w:sectPr w:rsidR="00D523F8" w:rsidRPr="006810C3" w:rsidSect="00E9689E">
          <w:footerReference w:type="default" r:id="rId7"/>
          <w:pgSz w:w="11906" w:h="16838"/>
          <w:pgMar w:top="1021" w:right="1134" w:bottom="1021" w:left="1134" w:header="851" w:footer="850" w:gutter="0"/>
          <w:cols w:space="425"/>
          <w:docGrid w:type="linesAndChars" w:linePitch="360"/>
        </w:sectPr>
      </w:pPr>
    </w:p>
    <w:p w14:paraId="476C22F6" w14:textId="3CF91A09" w:rsidR="00D523F8" w:rsidRPr="009F15F2" w:rsidRDefault="00D523F8" w:rsidP="00D523F8">
      <w:pPr>
        <w:overflowPunct w:val="0"/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26"/>
          <w:szCs w:val="26"/>
        </w:rPr>
      </w:pPr>
      <w:r w:rsidRPr="009F15F2">
        <w:rPr>
          <w:rFonts w:ascii="標楷體" w:eastAsia="標楷體" w:hAnsi="標楷體"/>
        </w:rPr>
        <w:lastRenderedPageBreak/>
        <w:t>（</w:t>
      </w:r>
      <w:r w:rsidR="00B20489" w:rsidRPr="009F15F2">
        <w:rPr>
          <w:rFonts w:ascii="標楷體" w:eastAsia="標楷體" w:hAnsi="標楷體" w:hint="eastAsia"/>
        </w:rPr>
        <w:t>三</w:t>
      </w:r>
      <w:r w:rsidRPr="009F15F2">
        <w:rPr>
          <w:rFonts w:ascii="標楷體" w:eastAsia="標楷體" w:hAnsi="標楷體"/>
        </w:rPr>
        <w:t>）1</w:t>
      </w:r>
      <w:r w:rsidRPr="009F15F2">
        <w:rPr>
          <w:rFonts w:ascii="標楷體" w:eastAsia="標楷體" w:hAnsi="標楷體" w:hint="eastAsia"/>
        </w:rPr>
        <w:t>1</w:t>
      </w:r>
      <w:r w:rsidR="009F15F2" w:rsidRPr="009F15F2">
        <w:rPr>
          <w:rFonts w:ascii="標楷體" w:eastAsia="標楷體" w:hAnsi="標楷體" w:hint="eastAsia"/>
        </w:rPr>
        <w:t>3</w:t>
      </w:r>
      <w:r w:rsidRPr="009F15F2">
        <w:rPr>
          <w:rFonts w:ascii="標楷體" w:eastAsia="標楷體" w:hAnsi="標楷體"/>
        </w:rPr>
        <w:t>學年度</w:t>
      </w:r>
      <w:proofErr w:type="gramStart"/>
      <w:r w:rsidRPr="009F15F2">
        <w:rPr>
          <w:rFonts w:ascii="標楷體" w:eastAsia="標楷體" w:hAnsi="標楷體" w:hint="eastAsia"/>
        </w:rPr>
        <w:t>體育班專項</w:t>
      </w:r>
      <w:proofErr w:type="gramEnd"/>
      <w:r w:rsidRPr="009F15F2">
        <w:rPr>
          <w:rFonts w:ascii="標楷體" w:eastAsia="標楷體" w:hAnsi="標楷體" w:hint="eastAsia"/>
        </w:rPr>
        <w:t>術科課程計畫</w:t>
      </w:r>
      <w:r w:rsidRPr="009F15F2">
        <w:rPr>
          <w:rFonts w:ascii="標楷體" w:eastAsia="標楷體" w:hAnsi="標楷體"/>
        </w:rPr>
        <w:t>(表9-</w:t>
      </w:r>
      <w:r w:rsidRPr="009F15F2">
        <w:rPr>
          <w:rFonts w:ascii="標楷體" w:eastAsia="標楷體" w:hAnsi="標楷體" w:hint="eastAsia"/>
        </w:rPr>
        <w:t>10</w:t>
      </w:r>
      <w:r w:rsidRPr="009F15F2">
        <w:rPr>
          <w:rFonts w:ascii="標楷體" w:eastAsia="標楷體" w:hAnsi="標楷體"/>
        </w:rPr>
        <w:t>)</w:t>
      </w:r>
    </w:p>
    <w:p w14:paraId="1A861987" w14:textId="77777777" w:rsidR="00D523F8" w:rsidRPr="009F15F2" w:rsidRDefault="00D523F8" w:rsidP="00D53BC0">
      <w:pPr>
        <w:overflowPunct w:val="0"/>
        <w:adjustRightInd w:val="0"/>
        <w:snapToGrid w:val="0"/>
        <w:ind w:leftChars="100" w:left="240" w:rightChars="-555" w:right="-1332"/>
        <w:rPr>
          <w:rFonts w:eastAsia="標楷體" w:hAnsi="標楷體"/>
        </w:rPr>
      </w:pPr>
      <w:r w:rsidRPr="009F15F2">
        <w:rPr>
          <w:rFonts w:eastAsia="標楷體"/>
          <w:sz w:val="26"/>
          <w:szCs w:val="26"/>
        </w:rPr>
        <w:t xml:space="preserve"> </w:t>
      </w:r>
      <w:r w:rsidRPr="009F15F2">
        <w:rPr>
          <w:rFonts w:eastAsia="標楷體" w:hint="eastAsia"/>
        </w:rPr>
        <w:t xml:space="preserve"> </w:t>
      </w:r>
      <w:proofErr w:type="gramStart"/>
      <w:r w:rsidRPr="009F15F2">
        <w:rPr>
          <w:rFonts w:eastAsia="標楷體" w:hint="eastAsia"/>
        </w:rPr>
        <w:t>體育班</w:t>
      </w:r>
      <w:r w:rsidRPr="009F15F2">
        <w:rPr>
          <w:rFonts w:eastAsia="標楷體" w:hAnsi="標楷體"/>
        </w:rPr>
        <w:t>專項</w:t>
      </w:r>
      <w:proofErr w:type="gramEnd"/>
      <w:r w:rsidRPr="009F15F2">
        <w:rPr>
          <w:rFonts w:eastAsia="標楷體" w:hAnsi="標楷體"/>
        </w:rPr>
        <w:t>術科課程計畫以年級</w:t>
      </w:r>
      <w:r w:rsidR="00D53BC0" w:rsidRPr="009F15F2">
        <w:rPr>
          <w:rFonts w:eastAsia="標楷體" w:hAnsi="標楷體"/>
        </w:rPr>
        <w:t>及專項術科</w:t>
      </w:r>
      <w:r w:rsidRPr="009F15F2">
        <w:rPr>
          <w:rFonts w:eastAsia="標楷體" w:hAnsi="標楷體"/>
        </w:rPr>
        <w:t>為單位</w:t>
      </w:r>
      <w:r w:rsidRPr="009F15F2">
        <w:rPr>
          <w:rFonts w:eastAsia="標楷體" w:hAnsi="標楷體" w:hint="eastAsia"/>
        </w:rPr>
        <w:t>(</w:t>
      </w:r>
      <w:proofErr w:type="gramStart"/>
      <w:r w:rsidRPr="009F15F2">
        <w:rPr>
          <w:rFonts w:eastAsia="標楷體" w:hAnsi="標楷體"/>
        </w:rPr>
        <w:t>每年級</w:t>
      </w:r>
      <w:r w:rsidR="00D53BC0" w:rsidRPr="009F15F2">
        <w:rPr>
          <w:rFonts w:eastAsia="標楷體" w:hAnsi="標楷體"/>
        </w:rPr>
        <w:t>各專</w:t>
      </w:r>
      <w:proofErr w:type="gramEnd"/>
      <w:r w:rsidR="00D53BC0" w:rsidRPr="009F15F2">
        <w:rPr>
          <w:rFonts w:eastAsia="標楷體" w:hAnsi="標楷體"/>
        </w:rPr>
        <w:t>項術科</w:t>
      </w:r>
      <w:r w:rsidRPr="009F15F2">
        <w:rPr>
          <w:rFonts w:eastAsia="標楷體"/>
        </w:rPr>
        <w:t>1</w:t>
      </w:r>
      <w:r w:rsidRPr="009F15F2">
        <w:rPr>
          <w:rFonts w:eastAsia="標楷體" w:hAnsi="標楷體"/>
        </w:rPr>
        <w:t>份計畫</w:t>
      </w:r>
      <w:r w:rsidRPr="009F15F2">
        <w:rPr>
          <w:rFonts w:eastAsia="標楷體" w:hAnsi="標楷體" w:hint="eastAsia"/>
        </w:rPr>
        <w:t>)</w:t>
      </w:r>
      <w:r w:rsidRPr="009F15F2">
        <w:rPr>
          <w:rFonts w:eastAsia="標楷體" w:hAnsi="標楷體" w:hint="eastAsia"/>
        </w:rPr>
        <w:t>，不同年級</w:t>
      </w:r>
      <w:r w:rsidR="00D53BC0" w:rsidRPr="009F15F2">
        <w:rPr>
          <w:rFonts w:eastAsia="標楷體" w:hAnsi="標楷體" w:hint="eastAsia"/>
        </w:rPr>
        <w:t>不同術科</w:t>
      </w:r>
      <w:r w:rsidRPr="009F15F2">
        <w:rPr>
          <w:rFonts w:eastAsia="標楷體" w:hAnsi="標楷體" w:hint="eastAsia"/>
        </w:rPr>
        <w:t>應</w:t>
      </w:r>
      <w:r w:rsidRPr="009F15F2">
        <w:rPr>
          <w:rFonts w:eastAsia="標楷體" w:hAnsi="標楷體"/>
        </w:rPr>
        <w:t>呈現不同課程內容，課程內容應循序漸進。</w:t>
      </w:r>
    </w:p>
    <w:p w14:paraId="258E0193" w14:textId="77777777" w:rsidR="00D523F8" w:rsidRPr="009F15F2" w:rsidRDefault="00D523F8" w:rsidP="00D523F8">
      <w:pPr>
        <w:overflowPunct w:val="0"/>
        <w:jc w:val="center"/>
        <w:rPr>
          <w:rFonts w:eastAsia="標楷體"/>
          <w:b/>
          <w:color w:val="BFBFBF" w:themeColor="background1" w:themeShade="BF"/>
          <w:sz w:val="28"/>
        </w:rPr>
      </w:pPr>
      <w:r w:rsidRPr="009F15F2">
        <w:rPr>
          <w:rFonts w:eastAsia="標楷體" w:hAnsi="標楷體" w:hint="eastAsia"/>
          <w:b/>
          <w:sz w:val="28"/>
        </w:rPr>
        <w:t>桃園</w:t>
      </w:r>
      <w:r w:rsidRPr="009F15F2">
        <w:rPr>
          <w:rFonts w:eastAsia="標楷體" w:hAnsi="標楷體"/>
          <w:b/>
          <w:sz w:val="28"/>
        </w:rPr>
        <w:t>市</w:t>
      </w:r>
      <w:r w:rsidRPr="009F15F2">
        <w:rPr>
          <w:rFonts w:eastAsia="標楷體"/>
          <w:b/>
          <w:sz w:val="28"/>
        </w:rPr>
        <w:t>○○</w:t>
      </w:r>
      <w:r w:rsidRPr="009F15F2">
        <w:rPr>
          <w:rFonts w:eastAsia="標楷體" w:hAnsi="標楷體"/>
          <w:b/>
          <w:sz w:val="28"/>
        </w:rPr>
        <w:t>國民</w:t>
      </w:r>
      <w:r w:rsidRPr="009F15F2">
        <w:rPr>
          <w:rFonts w:eastAsia="標楷體" w:hAnsi="標楷體" w:hint="eastAsia"/>
          <w:b/>
          <w:sz w:val="28"/>
        </w:rPr>
        <w:t>小</w:t>
      </w:r>
      <w:r w:rsidRPr="009F15F2">
        <w:rPr>
          <w:rFonts w:eastAsia="標楷體" w:hAnsi="標楷體"/>
          <w:b/>
          <w:sz w:val="28"/>
        </w:rPr>
        <w:t>學體育班</w:t>
      </w:r>
      <w:r w:rsidRPr="009F15F2">
        <w:rPr>
          <w:rFonts w:eastAsia="標楷體" w:hAnsi="標楷體" w:hint="eastAsia"/>
          <w:b/>
          <w:sz w:val="28"/>
          <w:u w:val="single"/>
        </w:rPr>
        <w:t>五</w:t>
      </w:r>
      <w:r w:rsidRPr="009F15F2">
        <w:rPr>
          <w:rFonts w:eastAsia="標楷體" w:hAnsi="標楷體" w:hint="eastAsia"/>
          <w:b/>
          <w:sz w:val="28"/>
        </w:rPr>
        <w:t>年級</w:t>
      </w:r>
      <w:r w:rsidRPr="009F15F2">
        <w:rPr>
          <w:rFonts w:eastAsia="標楷體" w:hAnsi="標楷體"/>
          <w:b/>
          <w:sz w:val="28"/>
        </w:rPr>
        <w:t>專項術科課程計畫</w:t>
      </w:r>
      <w:r w:rsidRPr="009F15F2">
        <w:rPr>
          <w:rFonts w:eastAsia="標楷體"/>
          <w:b/>
          <w:color w:val="00B050"/>
          <w:sz w:val="28"/>
        </w:rPr>
        <w:t>(</w:t>
      </w:r>
      <w:r w:rsidR="00D53BC0" w:rsidRPr="009F15F2">
        <w:rPr>
          <w:rFonts w:eastAsia="標楷體" w:hAnsi="標楷體"/>
          <w:b/>
          <w:color w:val="00B050"/>
          <w:sz w:val="28"/>
        </w:rPr>
        <w:t>範</w:t>
      </w:r>
      <w:r w:rsidR="00164A1D" w:rsidRPr="009F15F2">
        <w:rPr>
          <w:rFonts w:eastAsia="標楷體" w:hAnsi="標楷體" w:hint="eastAsia"/>
          <w:b/>
          <w:color w:val="00B050"/>
          <w:sz w:val="28"/>
        </w:rPr>
        <w:t>本</w:t>
      </w:r>
      <w:r w:rsidRPr="009F15F2">
        <w:rPr>
          <w:rFonts w:eastAsia="標楷體"/>
          <w:b/>
          <w:color w:val="00B050"/>
          <w:sz w:val="28"/>
        </w:rPr>
        <w:t>)</w:t>
      </w:r>
    </w:p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7"/>
        <w:gridCol w:w="929"/>
        <w:gridCol w:w="1491"/>
        <w:gridCol w:w="1520"/>
        <w:gridCol w:w="629"/>
        <w:gridCol w:w="456"/>
        <w:gridCol w:w="1225"/>
        <w:gridCol w:w="281"/>
        <w:gridCol w:w="2691"/>
      </w:tblGrid>
      <w:tr w:rsidR="009F15F2" w:rsidRPr="009F15F2" w14:paraId="3A20DC53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DF1A5A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課程名稱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C025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體育專業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專項術科</w:t>
            </w:r>
          </w:p>
          <w:p w14:paraId="51920FED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u w:val="single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運動種類：</w:t>
            </w:r>
            <w:r w:rsidRPr="009F15F2">
              <w:rPr>
                <w:rFonts w:eastAsia="標楷體"/>
                <w:color w:val="BFBFBF" w:themeColor="background1" w:themeShade="BF"/>
                <w:u w:val="single"/>
              </w:rPr>
              <w:t xml:space="preserve">                   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79D1AF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  <w:lang w:eastAsia="zh-HK"/>
              </w:rPr>
              <w:t>課程</w:t>
            </w:r>
          </w:p>
          <w:p w14:paraId="3B6E1791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類別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EC39" w14:textId="77777777" w:rsidR="00D523F8" w:rsidRPr="009F15F2" w:rsidRDefault="00D523F8" w:rsidP="00E9689E">
            <w:pPr>
              <w:overflowPunct w:val="0"/>
              <w:snapToGrid w:val="0"/>
              <w:jc w:val="both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特殊類型班級課程</w:t>
            </w:r>
          </w:p>
          <w:p w14:paraId="3194F251" w14:textId="77777777" w:rsidR="00D523F8" w:rsidRPr="009F15F2" w:rsidRDefault="00D523F8" w:rsidP="00E9689E">
            <w:pPr>
              <w:overflowPunct w:val="0"/>
              <w:snapToGrid w:val="0"/>
              <w:jc w:val="both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特殊需求領域課程</w:t>
            </w:r>
          </w:p>
        </w:tc>
      </w:tr>
      <w:tr w:rsidR="009F15F2" w:rsidRPr="009F15F2" w14:paraId="018DD69F" w14:textId="77777777" w:rsidTr="006D502E">
        <w:trPr>
          <w:trHeight w:val="559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4042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實施年級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AF13A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 w:hint="eastAsia"/>
                <w:color w:val="BFBFBF" w:themeColor="background1" w:themeShade="BF"/>
              </w:rPr>
              <w:t>五</w:t>
            </w:r>
            <w:r w:rsidRPr="009F15F2">
              <w:rPr>
                <w:rFonts w:eastAsia="標楷體" w:hAnsi="標楷體"/>
                <w:color w:val="BFBFBF" w:themeColor="background1" w:themeShade="BF"/>
                <w:lang w:eastAsia="zh-HK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052254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2A556" w14:textId="77777777" w:rsidR="00D523F8" w:rsidRPr="009F15F2" w:rsidRDefault="00D523F8" w:rsidP="00E9689E">
            <w:pPr>
              <w:overflowPunct w:val="0"/>
              <w:snapToGrid w:val="0"/>
              <w:jc w:val="both"/>
              <w:rPr>
                <w:rFonts w:eastAsia="標楷體"/>
                <w:color w:val="BFBFBF" w:themeColor="background1" w:themeShade="BF"/>
                <w:lang w:eastAsia="zh-HK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 xml:space="preserve">  </w:t>
            </w:r>
            <w:r w:rsidRPr="009F15F2">
              <w:rPr>
                <w:rFonts w:eastAsia="標楷體" w:hAnsi="標楷體"/>
                <w:color w:val="BFBFBF" w:themeColor="background1" w:themeShade="BF"/>
                <w:lang w:eastAsia="zh-HK"/>
              </w:rPr>
              <w:t>每週</w:t>
            </w:r>
            <w:r w:rsidRPr="009F15F2">
              <w:rPr>
                <w:rFonts w:eastAsia="標楷體"/>
                <w:color w:val="BFBFBF" w:themeColor="background1" w:themeShade="BF"/>
                <w:u w:val="single"/>
              </w:rPr>
              <w:t xml:space="preserve">     </w:t>
            </w:r>
            <w:r w:rsidRPr="009F15F2">
              <w:rPr>
                <w:rFonts w:eastAsia="標楷體" w:hAnsi="標楷體"/>
                <w:color w:val="BFBFBF" w:themeColor="background1" w:themeShade="BF"/>
                <w:lang w:eastAsia="zh-HK"/>
              </w:rPr>
              <w:t>節</w:t>
            </w:r>
            <w:r w:rsidRPr="009F15F2">
              <w:rPr>
                <w:rFonts w:eastAsia="標楷體"/>
                <w:color w:val="BFBFBF" w:themeColor="background1" w:themeShade="BF"/>
              </w:rPr>
              <w:t>(6-</w:t>
            </w:r>
            <w:r w:rsidRPr="009F15F2">
              <w:rPr>
                <w:rFonts w:eastAsia="標楷體" w:hint="eastAsia"/>
                <w:color w:val="BFBFBF" w:themeColor="background1" w:themeShade="BF"/>
              </w:rPr>
              <w:t>7</w:t>
            </w:r>
            <w:r w:rsidRPr="009F15F2">
              <w:rPr>
                <w:rFonts w:eastAsia="標楷體" w:hAnsi="標楷體"/>
                <w:color w:val="BFBFBF" w:themeColor="background1" w:themeShade="BF"/>
                <w:lang w:eastAsia="zh-HK"/>
              </w:rPr>
              <w:t>節</w:t>
            </w:r>
            <w:r w:rsidRPr="009F15F2">
              <w:rPr>
                <w:rFonts w:eastAsia="標楷體"/>
                <w:color w:val="BFBFBF" w:themeColor="background1" w:themeShade="BF"/>
              </w:rPr>
              <w:t>)</w:t>
            </w:r>
          </w:p>
        </w:tc>
      </w:tr>
      <w:tr w:rsidR="009F15F2" w:rsidRPr="009F15F2" w14:paraId="7D86932B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6F4756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  <w:lang w:eastAsia="zh-HK"/>
              </w:rPr>
              <w:t>設計理念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08335" w14:textId="77777777" w:rsidR="00D523F8" w:rsidRPr="009F15F2" w:rsidRDefault="00D523F8" w:rsidP="00E9689E">
            <w:pPr>
              <w:overflowPunct w:val="0"/>
              <w:snapToGrid w:val="0"/>
              <w:jc w:val="both"/>
              <w:rPr>
                <w:rFonts w:eastAsia="標楷體"/>
                <w:color w:val="BFBFBF" w:themeColor="background1" w:themeShade="BF"/>
                <w:lang w:eastAsia="zh-HK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透</w:t>
            </w:r>
            <w:r w:rsidRPr="009F15F2">
              <w:rPr>
                <w:rFonts w:eastAsia="標楷體" w:hAnsi="標楷體"/>
                <w:color w:val="BFBFBF" w:themeColor="background1" w:themeShade="BF"/>
                <w:lang w:eastAsia="zh-HK"/>
              </w:rPr>
              <w:t>過課程的實施與綜合成效評量，可以使學生在專項體能表現、專項技術能力、小組綜合技術應用、團隊分組對抗競賽及競技綜合訓練表現等，各</w:t>
            </w:r>
            <w:proofErr w:type="gramStart"/>
            <w:r w:rsidRPr="009F15F2">
              <w:rPr>
                <w:rFonts w:eastAsia="標楷體" w:hAnsi="標楷體"/>
                <w:color w:val="BFBFBF" w:themeColor="background1" w:themeShade="BF"/>
                <w:lang w:eastAsia="zh-HK"/>
              </w:rPr>
              <w:t>方面均能有效</w:t>
            </w:r>
            <w:proofErr w:type="gramEnd"/>
            <w:r w:rsidRPr="009F15F2">
              <w:rPr>
                <w:rFonts w:eastAsia="標楷體" w:hAnsi="標楷體"/>
                <w:color w:val="BFBFBF" w:themeColor="background1" w:themeShade="BF"/>
                <w:lang w:eastAsia="zh-HK"/>
              </w:rPr>
              <w:t>地提昇運動競技能力。</w:t>
            </w:r>
          </w:p>
        </w:tc>
      </w:tr>
      <w:tr w:rsidR="009F15F2" w:rsidRPr="009F15F2" w14:paraId="1119DDEF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8CFD5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核心素養</w:t>
            </w:r>
          </w:p>
          <w:p w14:paraId="68D9F7EB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具體內涵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0D08CE89" w14:textId="77777777" w:rsidR="00D523F8" w:rsidRPr="009F15F2" w:rsidRDefault="00D523F8" w:rsidP="008E1CB8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 w:hint="eastAsia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-A1</w:t>
            </w:r>
            <w:r w:rsidR="008E1CB8" w:rsidRPr="009F15F2">
              <w:rPr>
                <w:rFonts w:eastAsia="標楷體" w:hAnsi="標楷體" w:hint="eastAsia"/>
                <w:color w:val="BFBFBF" w:themeColor="background1" w:themeShade="BF"/>
              </w:rPr>
              <w:t>具備良好身體活動的習慣，以促進身心健全發展，並認識個人特質，發展多元運動潛能。</w:t>
            </w:r>
          </w:p>
          <w:p w14:paraId="25E82148" w14:textId="77777777" w:rsidR="00D523F8" w:rsidRPr="009F15F2" w:rsidRDefault="00D523F8" w:rsidP="008E1CB8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 w:hint="eastAsia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-A2</w:t>
            </w:r>
            <w:r w:rsidR="008E1CB8" w:rsidRPr="009F15F2">
              <w:rPr>
                <w:rFonts w:eastAsia="標楷體" w:hAnsi="標楷體" w:hint="eastAsia"/>
                <w:color w:val="BFBFBF" w:themeColor="background1" w:themeShade="BF"/>
              </w:rPr>
              <w:t>具備探索身體活動的思考能力，並透過體驗與實踐，處理日常生活中競技運動的問題。</w:t>
            </w:r>
          </w:p>
          <w:p w14:paraId="555193E2" w14:textId="77777777" w:rsidR="00D523F8" w:rsidRPr="009F15F2" w:rsidRDefault="00D523F8" w:rsidP="008E1CB8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 w:hint="eastAsia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-A3</w:t>
            </w:r>
            <w:r w:rsidR="008E1CB8" w:rsidRPr="009F15F2">
              <w:rPr>
                <w:rFonts w:eastAsia="標楷體" w:hAnsi="標楷體" w:hint="eastAsia"/>
                <w:color w:val="BFBFBF" w:themeColor="background1" w:themeShade="BF"/>
              </w:rPr>
              <w:t>具備擬定基本的運動計畫及實作能力，並以創新思考方式，因應日常生活情境。</w:t>
            </w:r>
          </w:p>
          <w:p w14:paraId="35A31EF1" w14:textId="77777777" w:rsidR="00D523F8" w:rsidRPr="009F15F2" w:rsidRDefault="00D523F8" w:rsidP="00DE26D6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 w:hint="eastAsia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-B1</w:t>
            </w:r>
            <w:r w:rsidR="00DE26D6" w:rsidRPr="009F15F2">
              <w:rPr>
                <w:rFonts w:eastAsia="標楷體" w:hAnsi="標楷體" w:hint="eastAsia"/>
                <w:color w:val="BFBFBF" w:themeColor="background1" w:themeShade="BF"/>
              </w:rPr>
              <w:t>具備運用相關符號知能，能以同理心應用在生活中的運動與人際溝通上。</w:t>
            </w:r>
          </w:p>
          <w:p w14:paraId="4DE6D539" w14:textId="77777777" w:rsidR="00D523F8" w:rsidRPr="009F15F2" w:rsidRDefault="00D523F8" w:rsidP="00DE26D6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 w:hint="eastAsia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-B2</w:t>
            </w:r>
            <w:r w:rsidR="00DE26D6" w:rsidRPr="009F15F2">
              <w:rPr>
                <w:rFonts w:eastAsia="標楷體" w:hAnsi="標楷體" w:hint="eastAsia"/>
                <w:color w:val="BFBFBF" w:themeColor="background1" w:themeShade="BF"/>
              </w:rPr>
              <w:t>具備應用相關科技及資訊的基本素養，並理解各類媒體刊載、報導有關體育內容的意義與影響。</w:t>
            </w:r>
          </w:p>
          <w:p w14:paraId="2B8EC519" w14:textId="77777777" w:rsidR="00D523F8" w:rsidRPr="009F15F2" w:rsidRDefault="00D523F8" w:rsidP="00DE26D6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 w:hint="eastAsia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-B3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具</w:t>
            </w:r>
            <w:r w:rsidR="00DE26D6" w:rsidRPr="009F15F2">
              <w:rPr>
                <w:rFonts w:eastAsia="標楷體" w:hAnsi="標楷體" w:hint="eastAsia"/>
                <w:color w:val="BFBFBF" w:themeColor="background1" w:themeShade="BF"/>
              </w:rPr>
              <w:t>具備與運動有關的感知和欣賞的基本素養，促進多元感官的發展，在生活環境中培養運動的美感體驗。</w:t>
            </w:r>
          </w:p>
          <w:p w14:paraId="1F2C1E4F" w14:textId="77777777" w:rsidR="00D523F8" w:rsidRPr="009F15F2" w:rsidRDefault="00D523F8" w:rsidP="00DE26D6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-C1</w:t>
            </w:r>
            <w:r w:rsidR="00DE26D6" w:rsidRPr="009F15F2">
              <w:rPr>
                <w:rFonts w:eastAsia="標楷體" w:hAnsi="標楷體" w:hint="eastAsia"/>
                <w:color w:val="BFBFBF" w:themeColor="background1" w:themeShade="BF"/>
              </w:rPr>
              <w:t>具備生活中有關運動的道德知識與是非判斷能力，理解並遵守相關的道德規範，培養公民意識，關懷社會。</w:t>
            </w:r>
          </w:p>
          <w:p w14:paraId="7A938873" w14:textId="77777777" w:rsidR="00D523F8" w:rsidRPr="009F15F2" w:rsidRDefault="00D523F8" w:rsidP="00DE26D6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-C2</w:t>
            </w:r>
            <w:r w:rsidR="00DE26D6" w:rsidRPr="009F15F2">
              <w:rPr>
                <w:rFonts w:eastAsia="標楷體" w:hAnsi="標楷體" w:hint="eastAsia"/>
                <w:color w:val="BFBFBF" w:themeColor="background1" w:themeShade="BF"/>
              </w:rPr>
              <w:t>具備同理他人感受，在活動中樂於與人互動，並與團隊成員合作，促進身心健康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。</w:t>
            </w:r>
          </w:p>
          <w:p w14:paraId="08E6961F" w14:textId="77777777" w:rsidR="00D523F8" w:rsidRPr="009F15F2" w:rsidRDefault="00D523F8" w:rsidP="007B7AEC">
            <w:pPr>
              <w:overflowPunct w:val="0"/>
              <w:snapToGrid w:val="0"/>
              <w:ind w:left="1205" w:hangingChars="502" w:hanging="1205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體</w:t>
            </w:r>
            <w:r w:rsidRPr="009F15F2">
              <w:rPr>
                <w:rFonts w:eastAsia="標楷體"/>
                <w:color w:val="BFBFBF" w:themeColor="background1" w:themeShade="BF"/>
              </w:rPr>
              <w:t>-</w:t>
            </w:r>
            <w:r w:rsidR="008E1CB8" w:rsidRPr="009F15F2">
              <w:rPr>
                <w:rFonts w:eastAsia="標楷體"/>
                <w:color w:val="BFBFBF" w:themeColor="background1" w:themeShade="BF"/>
              </w:rPr>
              <w:t>E</w:t>
            </w:r>
            <w:r w:rsidRPr="009F15F2">
              <w:rPr>
                <w:rFonts w:eastAsia="標楷體"/>
                <w:color w:val="BFBFBF" w:themeColor="background1" w:themeShade="BF"/>
              </w:rPr>
              <w:t>-C3</w:t>
            </w:r>
            <w:r w:rsidR="007B7AEC" w:rsidRPr="009F15F2">
              <w:rPr>
                <w:rFonts w:eastAsia="標楷體" w:hAnsi="標楷體" w:hint="eastAsia"/>
                <w:color w:val="BFBFBF" w:themeColor="background1" w:themeShade="BF"/>
              </w:rPr>
              <w:t>具備理解與關心本土、國際議題的素養，並認識及包容文化的多元性。</w:t>
            </w:r>
          </w:p>
        </w:tc>
      </w:tr>
      <w:tr w:rsidR="009F15F2" w:rsidRPr="009F15F2" w14:paraId="7DF168D9" w14:textId="77777777" w:rsidTr="00E9689E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3D5EB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學</w:t>
            </w:r>
            <w:r w:rsidRPr="009F15F2">
              <w:rPr>
                <w:rFonts w:eastAsia="標楷體" w:hAnsi="標楷體"/>
                <w:lang w:eastAsia="zh-HK"/>
              </w:rPr>
              <w:t>習</w:t>
            </w:r>
            <w:r w:rsidRPr="009F15F2">
              <w:rPr>
                <w:rFonts w:eastAsia="標楷體" w:hAnsi="標楷體"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265C6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  <w:lang w:eastAsia="zh-HK"/>
              </w:rPr>
              <w:t>學習</w:t>
            </w:r>
          </w:p>
          <w:p w14:paraId="71D728C1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表現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436D6C" w14:textId="77777777" w:rsidR="00D523F8" w:rsidRPr="009F15F2" w:rsidRDefault="00D523F8" w:rsidP="008E4953">
            <w:pPr>
              <w:overflowPunct w:val="0"/>
              <w:snapToGrid w:val="0"/>
              <w:ind w:left="842" w:hangingChars="351" w:hanging="842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P-</w:t>
            </w:r>
            <w:r w:rsidR="008E4953" w:rsidRPr="009F15F2">
              <w:rPr>
                <w:rFonts w:ascii="標楷體" w:eastAsia="標楷體" w:hAnsi="標楷體" w:hint="eastAsia"/>
                <w:color w:val="BFBFBF" w:themeColor="background1" w:themeShade="BF"/>
              </w:rPr>
              <w:t>Ⅲ</w:t>
            </w:r>
            <w:r w:rsidRPr="009F15F2">
              <w:rPr>
                <w:rFonts w:eastAsia="標楷體"/>
                <w:color w:val="BFBFBF" w:themeColor="background1" w:themeShade="BF"/>
              </w:rPr>
              <w:t>-3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認識並進行守備</w:t>
            </w:r>
            <w:r w:rsidR="008E4953" w:rsidRPr="009F15F2">
              <w:rPr>
                <w:rFonts w:eastAsia="標楷體" w:hAnsi="標楷體"/>
                <w:color w:val="BFBFBF" w:themeColor="background1" w:themeShade="BF"/>
              </w:rPr>
              <w:t>/</w:t>
            </w:r>
            <w:proofErr w:type="gramStart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跑分性</w:t>
            </w:r>
            <w:proofErr w:type="gramEnd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球類運動基本速度、肌力、肌耐力、敏捷及柔韌訓練</w:t>
            </w:r>
          </w:p>
          <w:p w14:paraId="43C9A512" w14:textId="77777777" w:rsidR="00D523F8" w:rsidRPr="009F15F2" w:rsidRDefault="00D523F8" w:rsidP="008E4953">
            <w:pPr>
              <w:overflowPunct w:val="0"/>
              <w:snapToGrid w:val="0"/>
              <w:ind w:left="842" w:hangingChars="351" w:hanging="842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T-</w:t>
            </w:r>
            <w:r w:rsidR="008E4953" w:rsidRPr="009F15F2">
              <w:rPr>
                <w:rFonts w:ascii="標楷體" w:eastAsia="標楷體" w:hAnsi="標楷體" w:hint="eastAsia"/>
                <w:color w:val="BFBFBF" w:themeColor="background1" w:themeShade="BF"/>
              </w:rPr>
              <w:t>Ⅲ</w:t>
            </w:r>
            <w:r w:rsidRPr="009F15F2">
              <w:rPr>
                <w:rFonts w:eastAsia="標楷體"/>
                <w:color w:val="BFBFBF" w:themeColor="background1" w:themeShade="BF"/>
              </w:rPr>
              <w:t>-3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知道並做出守備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/</w:t>
            </w:r>
            <w:proofErr w:type="gramStart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跑分性</w:t>
            </w:r>
            <w:proofErr w:type="gramEnd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球類運動投、接、打、</w:t>
            </w:r>
            <w:proofErr w:type="gramStart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跑分與</w:t>
            </w:r>
            <w:proofErr w:type="gramEnd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團體配合基本性訓練技術</w:t>
            </w:r>
          </w:p>
          <w:p w14:paraId="29CE7F67" w14:textId="77777777" w:rsidR="00D523F8" w:rsidRPr="009F15F2" w:rsidRDefault="00D523F8" w:rsidP="008E4953">
            <w:pPr>
              <w:overflowPunct w:val="0"/>
              <w:snapToGrid w:val="0"/>
              <w:ind w:left="842" w:hangingChars="351" w:hanging="842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Ta-</w:t>
            </w:r>
            <w:r w:rsidR="008E4953" w:rsidRPr="009F15F2">
              <w:rPr>
                <w:rFonts w:ascii="標楷體" w:eastAsia="標楷體" w:hAnsi="標楷體" w:hint="eastAsia"/>
                <w:color w:val="BFBFBF" w:themeColor="background1" w:themeShade="BF"/>
              </w:rPr>
              <w:t>Ⅲ</w:t>
            </w:r>
            <w:r w:rsidRPr="009F15F2">
              <w:rPr>
                <w:rFonts w:eastAsia="標楷體"/>
                <w:color w:val="BFBFBF" w:themeColor="background1" w:themeShade="BF"/>
              </w:rPr>
              <w:t>-3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了解守備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/</w:t>
            </w:r>
            <w:proofErr w:type="gramStart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跑分性</w:t>
            </w:r>
            <w:proofErr w:type="gramEnd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球類運動規則並進行個人戰術基礎性訓練</w:t>
            </w:r>
          </w:p>
          <w:p w14:paraId="71FA606A" w14:textId="77777777" w:rsidR="00D523F8" w:rsidRPr="009F15F2" w:rsidRDefault="00D523F8" w:rsidP="008E4953">
            <w:pPr>
              <w:overflowPunct w:val="0"/>
              <w:adjustRightInd w:val="0"/>
              <w:snapToGrid w:val="0"/>
              <w:ind w:left="842" w:hangingChars="351" w:hanging="842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Ps-</w:t>
            </w:r>
            <w:r w:rsidR="008E4953" w:rsidRPr="009F15F2">
              <w:rPr>
                <w:rFonts w:eastAsia="標楷體" w:hint="eastAsia"/>
                <w:color w:val="BFBFBF" w:themeColor="background1" w:themeShade="BF"/>
              </w:rPr>
              <w:t>Ⅲ</w:t>
            </w:r>
            <w:r w:rsidRPr="009F15F2">
              <w:rPr>
                <w:rFonts w:eastAsia="標楷體"/>
                <w:color w:val="BFBFBF" w:themeColor="background1" w:themeShade="BF"/>
              </w:rPr>
              <w:t>-3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知道守備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/</w:t>
            </w:r>
            <w:proofErr w:type="gramStart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跑分性</w:t>
            </w:r>
            <w:proofErr w:type="gramEnd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球類運動自我訓練狀態、調節自我訓練心態及明瞭基礎運動道德倫理</w:t>
            </w:r>
          </w:p>
          <w:p w14:paraId="2D51C615" w14:textId="77777777" w:rsidR="00D523F8" w:rsidRPr="009F15F2" w:rsidRDefault="00D523F8" w:rsidP="00E9689E">
            <w:pPr>
              <w:overflowPunct w:val="0"/>
              <w:adjustRightInd w:val="0"/>
              <w:snapToGrid w:val="0"/>
              <w:ind w:left="842" w:hangingChars="351" w:hanging="842"/>
              <w:jc w:val="both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.</w:t>
            </w:r>
          </w:p>
          <w:p w14:paraId="3528EBF8" w14:textId="77777777" w:rsidR="00D523F8" w:rsidRPr="009F15F2" w:rsidRDefault="00D523F8" w:rsidP="00E9689E">
            <w:pPr>
              <w:overflowPunct w:val="0"/>
              <w:adjustRightInd w:val="0"/>
              <w:snapToGrid w:val="0"/>
              <w:ind w:left="842" w:hangingChars="351" w:hanging="842"/>
              <w:jc w:val="both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.</w:t>
            </w:r>
          </w:p>
        </w:tc>
      </w:tr>
      <w:tr w:rsidR="009F15F2" w:rsidRPr="009F15F2" w14:paraId="1A627F79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505248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15AF6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  <w:lang w:eastAsia="zh-HK"/>
              </w:rPr>
              <w:t>學習</w:t>
            </w:r>
          </w:p>
          <w:p w14:paraId="24BB8229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內容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7D1CDC" w14:textId="77777777" w:rsidR="00D523F8" w:rsidRPr="009F15F2" w:rsidRDefault="00D523F8" w:rsidP="00692118">
            <w:pPr>
              <w:overflowPunct w:val="0"/>
              <w:snapToGrid w:val="0"/>
              <w:ind w:left="842" w:hangingChars="351" w:hanging="842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P-</w:t>
            </w:r>
            <w:r w:rsidR="008E4953" w:rsidRPr="009F15F2">
              <w:rPr>
                <w:rFonts w:eastAsia="標楷體" w:hint="eastAsia"/>
                <w:color w:val="BFBFBF" w:themeColor="background1" w:themeShade="BF"/>
              </w:rPr>
              <w:t>Ⅲ</w:t>
            </w:r>
            <w:r w:rsidRPr="009F15F2">
              <w:rPr>
                <w:rFonts w:eastAsia="標楷體"/>
                <w:color w:val="BFBFBF" w:themeColor="background1" w:themeShade="BF"/>
              </w:rPr>
              <w:t>-A5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守備</w:t>
            </w:r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/</w:t>
            </w:r>
            <w:proofErr w:type="gramStart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跑分性</w:t>
            </w:r>
            <w:proofErr w:type="gramEnd"/>
            <w:r w:rsidR="008E4953" w:rsidRPr="009F15F2">
              <w:rPr>
                <w:rFonts w:eastAsia="標楷體" w:hAnsi="標楷體" w:hint="eastAsia"/>
                <w:color w:val="BFBFBF" w:themeColor="background1" w:themeShade="BF"/>
              </w:rPr>
              <w:t>球類運動基本速度、肌力及</w:t>
            </w:r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肌耐力</w:t>
            </w:r>
          </w:p>
          <w:p w14:paraId="02C90615" w14:textId="77777777" w:rsidR="00D523F8" w:rsidRPr="009F15F2" w:rsidRDefault="00D523F8" w:rsidP="00692118">
            <w:pPr>
              <w:overflowPunct w:val="0"/>
              <w:snapToGrid w:val="0"/>
              <w:ind w:left="842" w:hangingChars="351" w:hanging="842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T-</w:t>
            </w:r>
            <w:r w:rsidR="008E4953" w:rsidRPr="009F15F2">
              <w:rPr>
                <w:rFonts w:ascii="標楷體" w:eastAsia="標楷體" w:hAnsi="標楷體" w:hint="eastAsia"/>
                <w:color w:val="BFBFBF" w:themeColor="background1" w:themeShade="BF"/>
              </w:rPr>
              <w:t>Ⅲ</w:t>
            </w:r>
            <w:r w:rsidRPr="009F15F2">
              <w:rPr>
                <w:rFonts w:eastAsia="標楷體"/>
                <w:color w:val="BFBFBF" w:themeColor="background1" w:themeShade="BF"/>
              </w:rPr>
              <w:t>-B6</w:t>
            </w:r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守備</w:t>
            </w:r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/</w:t>
            </w:r>
            <w:proofErr w:type="gramStart"/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跑分性</w:t>
            </w:r>
            <w:proofErr w:type="gramEnd"/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球類運動傳接球及打擊基本性技術</w:t>
            </w:r>
          </w:p>
          <w:p w14:paraId="74FB0527" w14:textId="77777777" w:rsidR="00D523F8" w:rsidRPr="009F15F2" w:rsidRDefault="00D523F8" w:rsidP="00692118">
            <w:pPr>
              <w:overflowPunct w:val="0"/>
              <w:snapToGrid w:val="0"/>
              <w:ind w:left="842" w:hangingChars="351" w:hanging="842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Ta-</w:t>
            </w:r>
            <w:r w:rsidR="008E4953" w:rsidRPr="009F15F2">
              <w:rPr>
                <w:rFonts w:ascii="標楷體" w:eastAsia="標楷體" w:hAnsi="標楷體" w:hint="eastAsia"/>
                <w:color w:val="BFBFBF" w:themeColor="background1" w:themeShade="BF"/>
              </w:rPr>
              <w:t>Ⅲ</w:t>
            </w:r>
            <w:r w:rsidRPr="009F15F2">
              <w:rPr>
                <w:rFonts w:eastAsia="標楷體"/>
                <w:color w:val="BFBFBF" w:themeColor="background1" w:themeShade="BF"/>
              </w:rPr>
              <w:t>-C5</w:t>
            </w:r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陣地攻守性球類運動團隊戰術策略</w:t>
            </w:r>
          </w:p>
          <w:p w14:paraId="5D01ABD8" w14:textId="77777777" w:rsidR="00D523F8" w:rsidRPr="009F15F2" w:rsidRDefault="00D523F8" w:rsidP="00692118">
            <w:pPr>
              <w:overflowPunct w:val="0"/>
              <w:snapToGrid w:val="0"/>
              <w:ind w:left="842" w:hangingChars="351" w:hanging="842"/>
              <w:jc w:val="both"/>
              <w:rPr>
                <w:rFonts w:eastAsia="標楷體" w:hAnsi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Ps-</w:t>
            </w:r>
            <w:r w:rsidR="008E4953" w:rsidRPr="009F15F2">
              <w:rPr>
                <w:rFonts w:eastAsia="標楷體" w:hint="eastAsia"/>
                <w:color w:val="BFBFBF" w:themeColor="background1" w:themeShade="BF"/>
              </w:rPr>
              <w:t>Ⅲ</w:t>
            </w:r>
            <w:r w:rsidRPr="009F15F2">
              <w:rPr>
                <w:rFonts w:eastAsia="標楷體"/>
                <w:color w:val="BFBFBF" w:themeColor="background1" w:themeShade="BF"/>
              </w:rPr>
              <w:t>-D5</w:t>
            </w:r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守備</w:t>
            </w:r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/</w:t>
            </w:r>
            <w:proofErr w:type="gramStart"/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跑分性</w:t>
            </w:r>
            <w:proofErr w:type="gramEnd"/>
            <w:r w:rsidR="00692118" w:rsidRPr="009F15F2">
              <w:rPr>
                <w:rFonts w:eastAsia="標楷體" w:hAnsi="標楷體" w:hint="eastAsia"/>
                <w:color w:val="BFBFBF" w:themeColor="background1" w:themeShade="BF"/>
              </w:rPr>
              <w:t>球類運動基礎性自我狀態及自我心態</w:t>
            </w:r>
          </w:p>
          <w:p w14:paraId="242A65FF" w14:textId="77777777" w:rsidR="00D523F8" w:rsidRPr="009F15F2" w:rsidRDefault="00D523F8" w:rsidP="00E9689E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.</w:t>
            </w:r>
          </w:p>
          <w:p w14:paraId="0997AA07" w14:textId="77777777" w:rsidR="00D523F8" w:rsidRPr="009F15F2" w:rsidRDefault="00D523F8" w:rsidP="00E9689E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.</w:t>
            </w:r>
          </w:p>
        </w:tc>
      </w:tr>
      <w:tr w:rsidR="00D523F8" w:rsidRPr="006810C3" w14:paraId="78ED457B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10FE2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lastRenderedPageBreak/>
              <w:t>課程目標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B4385" w14:textId="77777777" w:rsidR="00D523F8" w:rsidRPr="009F15F2" w:rsidRDefault="00D523F8" w:rsidP="00E9689E">
            <w:pPr>
              <w:pStyle w:val="af4"/>
              <w:numPr>
                <w:ilvl w:val="0"/>
                <w:numId w:val="3"/>
              </w:numPr>
              <w:overflowPunct w:val="0"/>
              <w:adjustRightInd w:val="0"/>
              <w:snapToGrid w:val="0"/>
              <w:ind w:leftChars="0" w:left="482" w:hanging="482"/>
              <w:textAlignment w:val="baseline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培養專項運動之競技體能（體能訓練）：</w:t>
            </w:r>
            <w:r w:rsidRPr="009F15F2">
              <w:rPr>
                <w:rFonts w:eastAsia="標楷體"/>
                <w:color w:val="BFBFBF" w:themeColor="background1" w:themeShade="BF"/>
              </w:rPr>
              <w:t>……………………</w:t>
            </w:r>
          </w:p>
          <w:p w14:paraId="45AA06CE" w14:textId="77777777" w:rsidR="00D523F8" w:rsidRPr="009F15F2" w:rsidRDefault="00D523F8" w:rsidP="00E9689E">
            <w:pPr>
              <w:pStyle w:val="af4"/>
              <w:numPr>
                <w:ilvl w:val="0"/>
                <w:numId w:val="3"/>
              </w:numPr>
              <w:overflowPunct w:val="0"/>
              <w:adjustRightInd w:val="0"/>
              <w:snapToGrid w:val="0"/>
              <w:ind w:leftChars="0" w:left="482" w:hanging="482"/>
              <w:textAlignment w:val="baseline"/>
              <w:rPr>
                <w:rFonts w:eastAsia="標楷體"/>
                <w:color w:val="BFBFBF" w:themeColor="background1" w:themeShade="BF"/>
              </w:rPr>
            </w:pPr>
            <w:proofErr w:type="gramStart"/>
            <w:r w:rsidRPr="009F15F2">
              <w:rPr>
                <w:rFonts w:eastAsia="標楷體" w:hAnsi="標楷體"/>
                <w:color w:val="BFBFBF" w:themeColor="background1" w:themeShade="BF"/>
              </w:rPr>
              <w:t>精進專項</w:t>
            </w:r>
            <w:proofErr w:type="gramEnd"/>
            <w:r w:rsidRPr="009F15F2">
              <w:rPr>
                <w:rFonts w:eastAsia="標楷體" w:hAnsi="標楷體"/>
                <w:color w:val="BFBFBF" w:themeColor="background1" w:themeShade="BF"/>
              </w:rPr>
              <w:t>運動之技術水準（技術訓練）：</w:t>
            </w:r>
            <w:r w:rsidRPr="009F15F2">
              <w:rPr>
                <w:rFonts w:eastAsia="標楷體"/>
                <w:color w:val="BFBFBF" w:themeColor="background1" w:themeShade="BF"/>
              </w:rPr>
              <w:t>……………………</w:t>
            </w:r>
          </w:p>
          <w:p w14:paraId="26D3DD3C" w14:textId="77777777" w:rsidR="00D523F8" w:rsidRPr="009F15F2" w:rsidRDefault="00D523F8" w:rsidP="00E9689E">
            <w:pPr>
              <w:pStyle w:val="af4"/>
              <w:numPr>
                <w:ilvl w:val="0"/>
                <w:numId w:val="3"/>
              </w:numPr>
              <w:overflowPunct w:val="0"/>
              <w:adjustRightInd w:val="0"/>
              <w:snapToGrid w:val="0"/>
              <w:ind w:leftChars="0" w:left="482" w:hanging="482"/>
              <w:textAlignment w:val="baseline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發展專項運動之戰術運用（戰術訓練）：</w:t>
            </w:r>
            <w:r w:rsidRPr="009F15F2">
              <w:rPr>
                <w:rFonts w:eastAsia="標楷體"/>
                <w:color w:val="BFBFBF" w:themeColor="background1" w:themeShade="BF"/>
              </w:rPr>
              <w:t>……………………</w:t>
            </w:r>
          </w:p>
          <w:p w14:paraId="28DB1CD1" w14:textId="77777777" w:rsidR="00D523F8" w:rsidRPr="009F15F2" w:rsidRDefault="00D523F8" w:rsidP="00E9689E">
            <w:pPr>
              <w:pStyle w:val="af4"/>
              <w:numPr>
                <w:ilvl w:val="0"/>
                <w:numId w:val="3"/>
              </w:numPr>
              <w:overflowPunct w:val="0"/>
              <w:adjustRightInd w:val="0"/>
              <w:snapToGrid w:val="0"/>
              <w:ind w:leftChars="0" w:left="482" w:hanging="482"/>
              <w:textAlignment w:val="baseline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提升專項運動之心理素質（心理訓練）：</w:t>
            </w:r>
            <w:r w:rsidRPr="009F15F2">
              <w:rPr>
                <w:rFonts w:eastAsia="標楷體"/>
                <w:color w:val="BFBFBF" w:themeColor="background1" w:themeShade="BF"/>
              </w:rPr>
              <w:t>……………………</w:t>
            </w:r>
          </w:p>
        </w:tc>
      </w:tr>
      <w:tr w:rsidR="00D523F8" w:rsidRPr="006810C3" w14:paraId="1E285F76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8F6B6E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表現任務</w:t>
            </w:r>
          </w:p>
          <w:p w14:paraId="36193C98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/>
                <w:sz w:val="22"/>
              </w:rPr>
              <w:t>(</w:t>
            </w:r>
            <w:r w:rsidRPr="009F15F2">
              <w:rPr>
                <w:rFonts w:eastAsia="標楷體" w:hAnsi="標楷體"/>
                <w:sz w:val="22"/>
              </w:rPr>
              <w:t>總結性評量</w:t>
            </w:r>
            <w:r w:rsidRPr="009F15F2">
              <w:rPr>
                <w:rFonts w:eastAsia="標楷體"/>
                <w:sz w:val="22"/>
              </w:rPr>
              <w:t>)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660B3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</w:rPr>
              <w:t>能完成個人及小組綜合技術操作，配合團隊演練，穩定表現出綜合戰術及戰略應用，提高運動表現，並能於實戰中取得良好成績。</w:t>
            </w:r>
          </w:p>
        </w:tc>
      </w:tr>
      <w:tr w:rsidR="00D523F8" w:rsidRPr="006810C3" w14:paraId="0EC23A86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300B2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學習進度</w:t>
            </w:r>
          </w:p>
          <w:p w14:paraId="589E6EF0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週次</w:t>
            </w:r>
            <w:r w:rsidRPr="009F15F2">
              <w:rPr>
                <w:rFonts w:eastAsia="標楷體"/>
              </w:rPr>
              <w:t>/</w:t>
            </w:r>
            <w:r w:rsidRPr="009F15F2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CD35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單元子題</w:t>
            </w: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574E82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單元內容</w:t>
            </w:r>
            <w:r w:rsidRPr="009F15F2">
              <w:rPr>
                <w:rFonts w:eastAsia="標楷體" w:hAnsi="標楷體"/>
              </w:rPr>
              <w:t>與學習活動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BAC6B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/>
              </w:rPr>
              <w:t>[</w:t>
            </w:r>
            <w:r w:rsidRPr="009F15F2">
              <w:rPr>
                <w:rFonts w:eastAsia="標楷體" w:hAnsi="標楷體"/>
              </w:rPr>
              <w:t>檢核點</w:t>
            </w:r>
            <w:r w:rsidRPr="009F15F2">
              <w:rPr>
                <w:rFonts w:eastAsia="標楷體"/>
              </w:rPr>
              <w:t>(</w:t>
            </w:r>
            <w:r w:rsidRPr="009F15F2">
              <w:rPr>
                <w:rFonts w:eastAsia="標楷體" w:hint="eastAsia"/>
              </w:rPr>
              <w:t>學習表現</w:t>
            </w:r>
            <w:r w:rsidRPr="009F15F2">
              <w:rPr>
                <w:rFonts w:eastAsia="標楷體"/>
              </w:rPr>
              <w:t>)]</w:t>
            </w:r>
          </w:p>
        </w:tc>
      </w:tr>
      <w:tr w:rsidR="00D523F8" w:rsidRPr="006810C3" w14:paraId="2DC5C733" w14:textId="77777777" w:rsidTr="00E9689E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4BDC41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  <w:lang w:eastAsia="zh-HK"/>
              </w:rPr>
              <w:t>第</w:t>
            </w:r>
          </w:p>
          <w:p w14:paraId="154D7E96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/>
              </w:rPr>
              <w:t>1</w:t>
            </w:r>
          </w:p>
          <w:p w14:paraId="58FDF338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8410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9F0FB0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99D6B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1.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綜合體能訓練</w:t>
            </w:r>
          </w:p>
          <w:p w14:paraId="6D88DA79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2.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個人技術訓練</w:t>
            </w:r>
          </w:p>
          <w:p w14:paraId="36325489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3.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小組戰術應用</w:t>
            </w:r>
          </w:p>
          <w:p w14:paraId="43E1D9EB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4.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選手心理訓練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F785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1.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個人專項體能表現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1131796B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2.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個人專項技術能力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320BB804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3.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小組綜合技術應用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069F497F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4.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團隊分組對抗競賽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27D35106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5.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競技綜合訓練表現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70D81C62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參加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?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賽事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</w:tc>
      </w:tr>
      <w:tr w:rsidR="00D523F8" w:rsidRPr="006810C3" w14:paraId="1281AE3D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7C313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77AE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int="eastAsia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34EDE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54968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1.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綜合體能訓練</w:t>
            </w:r>
          </w:p>
          <w:p w14:paraId="791DDB71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2.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組合技術訓練</w:t>
            </w:r>
          </w:p>
          <w:p w14:paraId="097874E4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3.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實戰戰術訓練</w:t>
            </w:r>
          </w:p>
          <w:p w14:paraId="6D290599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4.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選手心理訓練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B651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1.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個人專項體能表現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04072576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2.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個人專項技術能力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2134BFCA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3.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小組綜合技術應用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7FAE6A64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4.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團隊分組對抗競賽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61347F81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5.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競技綜合訓練表現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360C5766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參加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?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賽事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</w:tc>
      </w:tr>
      <w:tr w:rsidR="00D523F8" w:rsidRPr="006810C3" w14:paraId="0168292E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0606E5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34387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int="eastAsia"/>
              </w:rPr>
              <w:t>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825EB2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7A589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1.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綜合體能訓練</w:t>
            </w:r>
          </w:p>
          <w:p w14:paraId="62164E90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2.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組合技術訓練</w:t>
            </w:r>
          </w:p>
          <w:p w14:paraId="0CD0C355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3.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實戰戰術訓練</w:t>
            </w:r>
          </w:p>
          <w:p w14:paraId="3FE23F43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4.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選手心理訓練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CDB2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1.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個人專項體能表現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0B5D1623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2.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個人專項技術能力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0D26E27B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3.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小組綜合技術應用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27CB5124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4.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團隊分組對抗競賽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3DF49E5B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5.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競技綜合訓練表現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6C6BDF73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參加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?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賽事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</w:tc>
      </w:tr>
      <w:tr w:rsidR="00D523F8" w:rsidRPr="006810C3" w14:paraId="35A967C6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007A7E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F0C3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8C6F00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B2280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57A1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</w:tr>
      <w:tr w:rsidR="00D523F8" w:rsidRPr="006810C3" w14:paraId="66127F89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D7D1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A524E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44AF6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C83EE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FCA7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</w:tr>
      <w:tr w:rsidR="00D523F8" w:rsidRPr="006810C3" w14:paraId="39720EB1" w14:textId="77777777" w:rsidTr="00E9689E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B3A81F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  <w:lang w:eastAsia="zh-HK"/>
              </w:rPr>
              <w:t>第</w:t>
            </w:r>
          </w:p>
          <w:p w14:paraId="7D45A90A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/>
              </w:rPr>
              <w:t>2</w:t>
            </w:r>
          </w:p>
          <w:p w14:paraId="7472E788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932D5" w14:textId="77777777" w:rsidR="00D523F8" w:rsidRPr="009F15F2" w:rsidRDefault="00350B0D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int="eastAsia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8FFAE9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974EA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1.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綜合體能訓練</w:t>
            </w:r>
          </w:p>
          <w:p w14:paraId="62271EA8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2.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個人技術訓練</w:t>
            </w:r>
          </w:p>
          <w:p w14:paraId="11D00839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3.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小組戰術應用</w:t>
            </w:r>
          </w:p>
          <w:p w14:paraId="74D8297A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4.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選手心理訓練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250F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1.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個人專項體能表現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03E66E1F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2.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個人專項技術能力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3A1B3B2F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3.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小組綜合技術應用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41BA3C16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4.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團隊分組對抗競賽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209FF2CF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  <w:sz w:val="22"/>
              </w:rPr>
            </w:pPr>
            <w:r w:rsidRPr="009F15F2">
              <w:rPr>
                <w:rFonts w:eastAsia="標楷體"/>
                <w:color w:val="BFBFBF" w:themeColor="background1" w:themeShade="BF"/>
                <w:sz w:val="22"/>
              </w:rPr>
              <w:t>5.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競技綜合訓練表現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  <w:p w14:paraId="3332A85F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參加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?</w:t>
            </w:r>
            <w:r w:rsidRPr="009F15F2">
              <w:rPr>
                <w:rFonts w:eastAsia="標楷體" w:hAnsi="標楷體"/>
                <w:color w:val="BFBFBF" w:themeColor="background1" w:themeShade="BF"/>
                <w:sz w:val="22"/>
              </w:rPr>
              <w:t>賽事</w:t>
            </w:r>
            <w:r w:rsidRPr="009F15F2">
              <w:rPr>
                <w:rFonts w:eastAsia="標楷體"/>
                <w:color w:val="BFBFBF" w:themeColor="background1" w:themeShade="BF"/>
                <w:sz w:val="22"/>
              </w:rPr>
              <w:t>(?%)</w:t>
            </w:r>
          </w:p>
        </w:tc>
      </w:tr>
      <w:tr w:rsidR="00D523F8" w:rsidRPr="006810C3" w14:paraId="355D58FB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AA6F65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6064" w14:textId="77777777" w:rsidR="00D523F8" w:rsidRPr="009F15F2" w:rsidRDefault="00350B0D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FEA8FB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5780D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1.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綜合體能訓練</w:t>
            </w:r>
          </w:p>
          <w:p w14:paraId="39FB86E1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2.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組合技術訓練</w:t>
            </w:r>
          </w:p>
          <w:p w14:paraId="01723ED5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3.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實戰戰術訓練</w:t>
            </w:r>
          </w:p>
          <w:p w14:paraId="16E123BC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4.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選手心理訓練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992C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1.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個人專項體能表現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551502F7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2.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個人專項技術能力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221F94F3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3.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小組綜合技術應用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30A1F23D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4.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團隊分組對抗競賽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4FD6DE55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5.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競技綜合訓練表現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011C4A5C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參加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?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賽事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</w:tc>
      </w:tr>
      <w:tr w:rsidR="00D523F8" w:rsidRPr="006810C3" w14:paraId="04CCF3A5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2B5971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33B99" w14:textId="77777777" w:rsidR="00D523F8" w:rsidRPr="009F15F2" w:rsidRDefault="00350B0D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int="eastAsia"/>
              </w:rPr>
              <w:t>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E2422F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1EA9A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1.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綜合體能訓練</w:t>
            </w:r>
          </w:p>
          <w:p w14:paraId="6861F481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2.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組合技術訓練</w:t>
            </w:r>
          </w:p>
          <w:p w14:paraId="10EDDB8C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3.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實戰戰術訓練</w:t>
            </w:r>
          </w:p>
          <w:p w14:paraId="100C45CE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4.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選手心理訓練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AF4D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1.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個人專項體能表現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16F7F10C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2.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個人專項技術能力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40E70531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3.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小組綜合技術應用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79BF0C9A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4.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團隊分組對抗競賽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31536E0D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  <w:sz w:val="22"/>
              </w:rPr>
            </w:pPr>
            <w:r w:rsidRPr="00847554">
              <w:rPr>
                <w:rFonts w:eastAsia="標楷體"/>
                <w:color w:val="A6A6A6" w:themeColor="background1" w:themeShade="A6"/>
                <w:sz w:val="22"/>
              </w:rPr>
              <w:t>5.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競技綜合訓練表現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  <w:p w14:paraId="68B1B72C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參加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?</w:t>
            </w:r>
            <w:r w:rsidRPr="00847554">
              <w:rPr>
                <w:rFonts w:eastAsia="標楷體" w:hAnsi="標楷體"/>
                <w:color w:val="A6A6A6" w:themeColor="background1" w:themeShade="A6"/>
                <w:sz w:val="22"/>
              </w:rPr>
              <w:t>賽事</w:t>
            </w:r>
            <w:r w:rsidRPr="00847554">
              <w:rPr>
                <w:rFonts w:eastAsia="標楷體"/>
                <w:color w:val="A6A6A6" w:themeColor="background1" w:themeShade="A6"/>
                <w:sz w:val="22"/>
              </w:rPr>
              <w:t>(?%)</w:t>
            </w:r>
          </w:p>
        </w:tc>
      </w:tr>
      <w:tr w:rsidR="00D523F8" w:rsidRPr="006810C3" w14:paraId="1240E6E9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ABC08E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E997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C362C" w14:textId="77777777" w:rsidR="00D523F8" w:rsidRPr="006810C3" w:rsidRDefault="00D523F8" w:rsidP="00E9689E">
            <w:pPr>
              <w:overflowPunct w:val="0"/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71A8A" w14:textId="77777777" w:rsidR="00D523F8" w:rsidRPr="006810C3" w:rsidRDefault="00D523F8" w:rsidP="00E9689E">
            <w:pPr>
              <w:overflowPunct w:val="0"/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F0D5" w14:textId="77777777" w:rsidR="00D523F8" w:rsidRPr="006810C3" w:rsidRDefault="00D523F8" w:rsidP="00E9689E">
            <w:pPr>
              <w:overflowPunct w:val="0"/>
              <w:snapToGrid w:val="0"/>
              <w:rPr>
                <w:rFonts w:eastAsia="標楷體"/>
                <w:color w:val="FF0000"/>
              </w:rPr>
            </w:pPr>
          </w:p>
        </w:tc>
      </w:tr>
      <w:tr w:rsidR="00D523F8" w:rsidRPr="006810C3" w14:paraId="6D051D36" w14:textId="77777777" w:rsidTr="00E9689E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2FB7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6CB9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DEEF7" w14:textId="77777777" w:rsidR="00D523F8" w:rsidRPr="006810C3" w:rsidRDefault="00D523F8" w:rsidP="00E9689E">
            <w:pPr>
              <w:overflowPunct w:val="0"/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559F0" w14:textId="77777777" w:rsidR="00D523F8" w:rsidRPr="006810C3" w:rsidRDefault="00D523F8" w:rsidP="00E9689E">
            <w:pPr>
              <w:overflowPunct w:val="0"/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2EB8" w14:textId="77777777" w:rsidR="00D523F8" w:rsidRPr="006810C3" w:rsidRDefault="00D523F8" w:rsidP="00E9689E">
            <w:pPr>
              <w:overflowPunct w:val="0"/>
              <w:snapToGrid w:val="0"/>
              <w:rPr>
                <w:rFonts w:eastAsia="標楷體"/>
                <w:color w:val="FF0000"/>
              </w:rPr>
            </w:pPr>
          </w:p>
        </w:tc>
      </w:tr>
      <w:tr w:rsidR="0008312B" w:rsidRPr="0008312B" w14:paraId="5EF13AF0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3E8EAF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議題融入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4C956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品德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性別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人權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環境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海洋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生命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法治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科技</w:t>
            </w:r>
          </w:p>
          <w:p w14:paraId="53DCA229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資訊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能源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安全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防災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家庭教育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生涯規劃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多元文化</w:t>
            </w:r>
          </w:p>
          <w:p w14:paraId="5245E865" w14:textId="77777777" w:rsidR="00D523F8" w:rsidRPr="009F15F2" w:rsidRDefault="00D523F8" w:rsidP="00E9689E">
            <w:pPr>
              <w:overflowPunct w:val="0"/>
              <w:snapToGrid w:val="0"/>
              <w:rPr>
                <w:rFonts w:eastAsia="標楷體"/>
                <w:color w:val="BFBFBF" w:themeColor="background1" w:themeShade="BF"/>
              </w:rPr>
            </w:pPr>
            <w:r w:rsidRPr="009F15F2">
              <w:rPr>
                <w:rFonts w:eastAsia="標楷體"/>
                <w:color w:val="BFBFBF" w:themeColor="background1" w:themeShade="BF"/>
              </w:rPr>
              <w:t>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閱讀素養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戶外教育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國際教育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原住民族教育</w:t>
            </w:r>
            <w:r w:rsidRPr="009F15F2">
              <w:rPr>
                <w:rFonts w:eastAsia="標楷體"/>
                <w:color w:val="BFBFBF" w:themeColor="background1" w:themeShade="BF"/>
              </w:rPr>
              <w:t xml:space="preserve">  □</w:t>
            </w:r>
            <w:r w:rsidRPr="009F15F2">
              <w:rPr>
                <w:rFonts w:eastAsia="標楷體" w:hAnsi="標楷體"/>
                <w:color w:val="BFBFBF" w:themeColor="background1" w:themeShade="BF"/>
              </w:rPr>
              <w:t>身心障礙者權益</w:t>
            </w:r>
          </w:p>
        </w:tc>
      </w:tr>
      <w:tr w:rsidR="00D523F8" w:rsidRPr="006810C3" w14:paraId="11113063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6EF7A1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</w:rPr>
              <w:t>評量規劃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1ED1A7" w14:textId="77777777" w:rsidR="00D523F8" w:rsidRPr="00847554" w:rsidRDefault="00D523F8" w:rsidP="00E9689E">
            <w:pPr>
              <w:overflowPunct w:val="0"/>
              <w:snapToGrid w:val="0"/>
              <w:jc w:val="both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 w:hAnsi="標楷體"/>
                <w:color w:val="A6A6A6" w:themeColor="background1" w:themeShade="A6"/>
              </w:rPr>
              <w:t>【上學期】</w:t>
            </w:r>
          </w:p>
          <w:p w14:paraId="645DB84D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1.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個人技術</w:t>
            </w:r>
            <w:r w:rsidRPr="00847554">
              <w:rPr>
                <w:rFonts w:eastAsia="標楷體"/>
                <w:color w:val="A6A6A6" w:themeColor="background1" w:themeShade="A6"/>
              </w:rPr>
              <w:t>(40%)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：</w:t>
            </w:r>
          </w:p>
          <w:p w14:paraId="7A744A7F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(1)</w:t>
            </w:r>
          </w:p>
          <w:p w14:paraId="5A5AD2E3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(2)</w:t>
            </w:r>
          </w:p>
          <w:p w14:paraId="695925E7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2.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團隊對抗競賽</w:t>
            </w:r>
            <w:r w:rsidRPr="00847554">
              <w:rPr>
                <w:rFonts w:eastAsia="標楷體"/>
                <w:color w:val="A6A6A6" w:themeColor="background1" w:themeShade="A6"/>
              </w:rPr>
              <w:t>(40%)</w:t>
            </w:r>
          </w:p>
          <w:p w14:paraId="1C100E26" w14:textId="77777777" w:rsidR="00D523F8" w:rsidRPr="00847554" w:rsidRDefault="00D523F8" w:rsidP="00E9689E">
            <w:pPr>
              <w:overflowPunct w:val="0"/>
              <w:snapToGrid w:val="0"/>
              <w:jc w:val="both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3.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競技參賽運動表現</w:t>
            </w:r>
            <w:r w:rsidRPr="00847554">
              <w:rPr>
                <w:rFonts w:eastAsia="標楷體"/>
                <w:color w:val="A6A6A6" w:themeColor="background1" w:themeShade="A6"/>
              </w:rPr>
              <w:t>(20%)</w:t>
            </w:r>
          </w:p>
          <w:p w14:paraId="2EFB8B9E" w14:textId="77777777" w:rsidR="00D523F8" w:rsidRPr="00847554" w:rsidRDefault="00D523F8" w:rsidP="00E9689E">
            <w:pPr>
              <w:overflowPunct w:val="0"/>
              <w:snapToGrid w:val="0"/>
              <w:jc w:val="both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 w:hAnsi="標楷體"/>
                <w:color w:val="A6A6A6" w:themeColor="background1" w:themeShade="A6"/>
              </w:rPr>
              <w:t>【下學期】</w:t>
            </w:r>
          </w:p>
          <w:p w14:paraId="0327EEA4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1.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個人技術</w:t>
            </w:r>
            <w:r w:rsidRPr="00847554">
              <w:rPr>
                <w:rFonts w:eastAsia="標楷體"/>
                <w:color w:val="A6A6A6" w:themeColor="background1" w:themeShade="A6"/>
              </w:rPr>
              <w:t>(40%)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：</w:t>
            </w:r>
          </w:p>
          <w:p w14:paraId="2DFAAC92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(1)</w:t>
            </w:r>
          </w:p>
          <w:p w14:paraId="04BB3037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(2)</w:t>
            </w:r>
          </w:p>
          <w:p w14:paraId="1C3569ED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2.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團隊對抗競賽</w:t>
            </w:r>
            <w:r w:rsidRPr="00847554">
              <w:rPr>
                <w:rFonts w:eastAsia="標楷體"/>
                <w:color w:val="A6A6A6" w:themeColor="background1" w:themeShade="A6"/>
              </w:rPr>
              <w:t>(40%)</w:t>
            </w:r>
          </w:p>
          <w:p w14:paraId="482D6890" w14:textId="77777777" w:rsidR="00D523F8" w:rsidRPr="00847554" w:rsidRDefault="00D523F8" w:rsidP="00E9689E">
            <w:pPr>
              <w:overflowPunct w:val="0"/>
              <w:snapToGrid w:val="0"/>
              <w:jc w:val="both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/>
                <w:color w:val="A6A6A6" w:themeColor="background1" w:themeShade="A6"/>
              </w:rPr>
              <w:t>3.</w:t>
            </w:r>
            <w:r w:rsidRPr="00847554">
              <w:rPr>
                <w:rFonts w:eastAsia="標楷體" w:hAnsi="標楷體"/>
                <w:color w:val="A6A6A6" w:themeColor="background1" w:themeShade="A6"/>
              </w:rPr>
              <w:t>競技參賽運動表現</w:t>
            </w:r>
            <w:r w:rsidRPr="00847554">
              <w:rPr>
                <w:rFonts w:eastAsia="標楷體"/>
                <w:color w:val="A6A6A6" w:themeColor="background1" w:themeShade="A6"/>
              </w:rPr>
              <w:t>(20%)</w:t>
            </w:r>
          </w:p>
        </w:tc>
      </w:tr>
      <w:tr w:rsidR="00D523F8" w:rsidRPr="006810C3" w14:paraId="7E2A6E32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9F1CC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  <w:lang w:eastAsia="zh-HK"/>
              </w:rPr>
              <w:t>教學設施</w:t>
            </w:r>
          </w:p>
          <w:p w14:paraId="703E02E9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F15F2">
              <w:rPr>
                <w:rFonts w:eastAsia="標楷體" w:hAnsi="標楷體"/>
                <w:lang w:eastAsia="zh-HK"/>
              </w:rPr>
              <w:t>設備需求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2A2C0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 w:hAnsi="標楷體"/>
                <w:color w:val="A6A6A6" w:themeColor="background1" w:themeShade="A6"/>
              </w:rPr>
              <w:t>球棒、球、投捕練習場、打擊練習場、重量訓練室、棒球練習場</w:t>
            </w:r>
          </w:p>
        </w:tc>
      </w:tr>
      <w:tr w:rsidR="00D523F8" w:rsidRPr="006810C3" w14:paraId="55B30308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D27B2F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</w:rPr>
              <w:t>教材來源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A033" w14:textId="77777777" w:rsidR="00D523F8" w:rsidRPr="00847554" w:rsidRDefault="00D523F8" w:rsidP="00E9689E">
            <w:pPr>
              <w:pStyle w:val="af4"/>
              <w:numPr>
                <w:ilvl w:val="0"/>
                <w:numId w:val="2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 w:hAnsi="標楷體"/>
                <w:color w:val="A6A6A6" w:themeColor="background1" w:themeShade="A6"/>
              </w:rPr>
              <w:t>體育專業領域課程綱要</w:t>
            </w:r>
          </w:p>
          <w:p w14:paraId="522AB478" w14:textId="77777777" w:rsidR="00D523F8" w:rsidRPr="00847554" w:rsidRDefault="00D523F8" w:rsidP="00E9689E">
            <w:pPr>
              <w:pStyle w:val="af4"/>
              <w:numPr>
                <w:ilvl w:val="0"/>
                <w:numId w:val="2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 w:hAnsi="標楷體"/>
                <w:color w:val="A6A6A6" w:themeColor="background1" w:themeShade="A6"/>
              </w:rPr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A47D2" w14:textId="77777777" w:rsidR="00D523F8" w:rsidRPr="00847554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color w:val="A6A6A6" w:themeColor="background1" w:themeShade="A6"/>
              </w:rPr>
            </w:pPr>
            <w:r w:rsidRPr="009F15F2">
              <w:rPr>
                <w:rFonts w:eastAsia="標楷體" w:hAnsi="標楷體"/>
              </w:rPr>
              <w:t>師資來源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2102A" w14:textId="77777777" w:rsidR="00D523F8" w:rsidRPr="00847554" w:rsidRDefault="00D523F8" w:rsidP="00E9689E">
            <w:pPr>
              <w:overflowPunct w:val="0"/>
              <w:snapToGrid w:val="0"/>
              <w:rPr>
                <w:rFonts w:eastAsia="標楷體"/>
                <w:color w:val="A6A6A6" w:themeColor="background1" w:themeShade="A6"/>
              </w:rPr>
            </w:pPr>
            <w:r w:rsidRPr="00847554">
              <w:rPr>
                <w:rFonts w:eastAsia="標楷體" w:hAnsi="標楷體"/>
                <w:color w:val="A6A6A6" w:themeColor="background1" w:themeShade="A6"/>
              </w:rPr>
              <w:t>校內</w:t>
            </w:r>
          </w:p>
        </w:tc>
      </w:tr>
      <w:tr w:rsidR="00D523F8" w:rsidRPr="006810C3" w14:paraId="6734D2CD" w14:textId="77777777" w:rsidTr="00E9689E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8839B3" w14:textId="77777777" w:rsidR="00D523F8" w:rsidRPr="009F15F2" w:rsidRDefault="00D523F8" w:rsidP="00E9689E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9F15F2">
              <w:rPr>
                <w:rFonts w:eastAsia="標楷體" w:hAnsi="標楷體"/>
                <w:lang w:eastAsia="zh-HK"/>
              </w:rPr>
              <w:t>備註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A622B" w14:textId="77777777" w:rsidR="00D523F8" w:rsidRPr="006810C3" w:rsidRDefault="00D523F8" w:rsidP="00E9689E">
            <w:pPr>
              <w:overflowPunct w:val="0"/>
              <w:snapToGrid w:val="0"/>
              <w:rPr>
                <w:rFonts w:eastAsia="標楷體"/>
                <w:color w:val="000000"/>
              </w:rPr>
            </w:pPr>
          </w:p>
        </w:tc>
      </w:tr>
    </w:tbl>
    <w:p w14:paraId="09E2A632" w14:textId="2713732C" w:rsidR="00D523F8" w:rsidRPr="006810C3" w:rsidRDefault="00350B0D" w:rsidP="00310344">
      <w:pPr>
        <w:tabs>
          <w:tab w:val="left" w:pos="2100"/>
        </w:tabs>
        <w:spacing w:line="400" w:lineRule="exact"/>
        <w:rPr>
          <w:rFonts w:ascii="Times New Roman" w:hAnsi="Times New Roman"/>
        </w:rPr>
      </w:pPr>
      <w:r>
        <w:rPr>
          <w:rFonts w:eastAsia="標楷體"/>
          <w:color w:val="0070C0"/>
        </w:rPr>
        <w:tab/>
      </w:r>
    </w:p>
    <w:p w14:paraId="570E6FE7" w14:textId="77777777" w:rsidR="007D14B4" w:rsidRPr="00D523F8" w:rsidRDefault="007D14B4"/>
    <w:sectPr w:rsidR="007D14B4" w:rsidRPr="00D523F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E6E30" w14:textId="77777777" w:rsidR="009B7A02" w:rsidRDefault="009B7A02" w:rsidP="007B2B93">
      <w:r>
        <w:separator/>
      </w:r>
    </w:p>
  </w:endnote>
  <w:endnote w:type="continuationSeparator" w:id="0">
    <w:p w14:paraId="57388284" w14:textId="77777777" w:rsidR="009B7A02" w:rsidRDefault="009B7A02" w:rsidP="007B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標宋體">
    <w:altName w:val="Malgun Gothic Semilight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細明體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3049712"/>
      <w:docPartObj>
        <w:docPartGallery w:val="Page Numbers (Bottom of Page)"/>
        <w:docPartUnique/>
      </w:docPartObj>
    </w:sdtPr>
    <w:sdtEndPr/>
    <w:sdtContent>
      <w:p w14:paraId="0E8F0178" w14:textId="6C763CA6" w:rsidR="00026799" w:rsidRDefault="00026799" w:rsidP="00E9689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FC5" w:rsidRPr="000A7FC5">
          <w:rPr>
            <w:noProof/>
            <w:lang w:val="zh-TW"/>
          </w:rPr>
          <w:t>8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D32B" w14:textId="77777777" w:rsidR="009B7A02" w:rsidRDefault="009B7A02" w:rsidP="007B2B93">
      <w:r>
        <w:separator/>
      </w:r>
    </w:p>
  </w:footnote>
  <w:footnote w:type="continuationSeparator" w:id="0">
    <w:p w14:paraId="3B60D882" w14:textId="77777777" w:rsidR="009B7A02" w:rsidRDefault="009B7A02" w:rsidP="007B2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032"/>
    <w:multiLevelType w:val="hybridMultilevel"/>
    <w:tmpl w:val="BFA6E220"/>
    <w:lvl w:ilvl="0" w:tplc="E4E22FF8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DCF005C"/>
    <w:multiLevelType w:val="hybridMultilevel"/>
    <w:tmpl w:val="EED28208"/>
    <w:lvl w:ilvl="0" w:tplc="7FEABE42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8E165F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5" w15:restartNumberingAfterBreak="0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9D037DE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7" w15:restartNumberingAfterBreak="0">
    <w:nsid w:val="65095931"/>
    <w:multiLevelType w:val="hybridMultilevel"/>
    <w:tmpl w:val="BFA6E220"/>
    <w:lvl w:ilvl="0" w:tplc="E4E22FF8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691"/>
    <w:rsid w:val="00026799"/>
    <w:rsid w:val="000611F5"/>
    <w:rsid w:val="0008312B"/>
    <w:rsid w:val="000A7FC5"/>
    <w:rsid w:val="000D13B4"/>
    <w:rsid w:val="000D6507"/>
    <w:rsid w:val="000F5A45"/>
    <w:rsid w:val="00105E33"/>
    <w:rsid w:val="001623BE"/>
    <w:rsid w:val="00164A1D"/>
    <w:rsid w:val="0018101B"/>
    <w:rsid w:val="00192977"/>
    <w:rsid w:val="001F02AF"/>
    <w:rsid w:val="00236529"/>
    <w:rsid w:val="00252282"/>
    <w:rsid w:val="00275115"/>
    <w:rsid w:val="002E4691"/>
    <w:rsid w:val="00310344"/>
    <w:rsid w:val="00314776"/>
    <w:rsid w:val="00322A5A"/>
    <w:rsid w:val="00334AA7"/>
    <w:rsid w:val="00350B0D"/>
    <w:rsid w:val="00365D34"/>
    <w:rsid w:val="003A4B95"/>
    <w:rsid w:val="00432062"/>
    <w:rsid w:val="00504154"/>
    <w:rsid w:val="00504414"/>
    <w:rsid w:val="005463C7"/>
    <w:rsid w:val="00557E2C"/>
    <w:rsid w:val="00567783"/>
    <w:rsid w:val="00692118"/>
    <w:rsid w:val="0069549B"/>
    <w:rsid w:val="006C2BAC"/>
    <w:rsid w:val="006D502E"/>
    <w:rsid w:val="006E221B"/>
    <w:rsid w:val="006F74ED"/>
    <w:rsid w:val="007163C2"/>
    <w:rsid w:val="00740E02"/>
    <w:rsid w:val="00756973"/>
    <w:rsid w:val="007638F4"/>
    <w:rsid w:val="007856B2"/>
    <w:rsid w:val="007B2B93"/>
    <w:rsid w:val="007B7AEC"/>
    <w:rsid w:val="007D14B4"/>
    <w:rsid w:val="007D2269"/>
    <w:rsid w:val="00847554"/>
    <w:rsid w:val="00884959"/>
    <w:rsid w:val="008E1AB4"/>
    <w:rsid w:val="008E1CB8"/>
    <w:rsid w:val="008E4953"/>
    <w:rsid w:val="008F05BA"/>
    <w:rsid w:val="009003DB"/>
    <w:rsid w:val="009A1DCF"/>
    <w:rsid w:val="009B7A02"/>
    <w:rsid w:val="009D1E60"/>
    <w:rsid w:val="009F15F2"/>
    <w:rsid w:val="00A02E21"/>
    <w:rsid w:val="00A06F86"/>
    <w:rsid w:val="00A13636"/>
    <w:rsid w:val="00A23DFC"/>
    <w:rsid w:val="00A24982"/>
    <w:rsid w:val="00A330E2"/>
    <w:rsid w:val="00A43372"/>
    <w:rsid w:val="00A7305C"/>
    <w:rsid w:val="00AE75CA"/>
    <w:rsid w:val="00AF4D28"/>
    <w:rsid w:val="00B20489"/>
    <w:rsid w:val="00B33AC3"/>
    <w:rsid w:val="00B4004A"/>
    <w:rsid w:val="00B4153C"/>
    <w:rsid w:val="00B428FD"/>
    <w:rsid w:val="00B71BF7"/>
    <w:rsid w:val="00BC4E8D"/>
    <w:rsid w:val="00C2696C"/>
    <w:rsid w:val="00C53434"/>
    <w:rsid w:val="00CA36E6"/>
    <w:rsid w:val="00D204FE"/>
    <w:rsid w:val="00D506D6"/>
    <w:rsid w:val="00D523F8"/>
    <w:rsid w:val="00D53BC0"/>
    <w:rsid w:val="00D645E2"/>
    <w:rsid w:val="00D830C1"/>
    <w:rsid w:val="00D974C1"/>
    <w:rsid w:val="00DB6F2A"/>
    <w:rsid w:val="00DE26D6"/>
    <w:rsid w:val="00E64676"/>
    <w:rsid w:val="00E9689E"/>
    <w:rsid w:val="00EC7572"/>
    <w:rsid w:val="00ED2317"/>
    <w:rsid w:val="00ED6949"/>
    <w:rsid w:val="00EE2449"/>
    <w:rsid w:val="00F72BA3"/>
    <w:rsid w:val="00F95B48"/>
    <w:rsid w:val="00FC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F5C31"/>
  <w15:chartTrackingRefBased/>
  <w15:docId w15:val="{596BA885-DF21-4FBF-86D9-70FFF717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D523F8"/>
    <w:pPr>
      <w:autoSpaceDE w:val="0"/>
      <w:autoSpaceDN w:val="0"/>
      <w:adjustRightInd w:val="0"/>
      <w:jc w:val="center"/>
      <w:outlineLvl w:val="0"/>
    </w:pPr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link w:val="20"/>
    <w:uiPriority w:val="9"/>
    <w:qFormat/>
    <w:rsid w:val="00D523F8"/>
    <w:pPr>
      <w:autoSpaceDE w:val="0"/>
      <w:autoSpaceDN w:val="0"/>
      <w:adjustRightInd w:val="0"/>
      <w:ind w:left="270" w:hanging="270"/>
      <w:outlineLvl w:val="1"/>
    </w:pPr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B2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7B2B9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B2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B2B93"/>
    <w:rPr>
      <w:sz w:val="20"/>
      <w:szCs w:val="20"/>
    </w:rPr>
  </w:style>
  <w:style w:type="paragraph" w:customStyle="1" w:styleId="a7">
    <w:name w:val="主標"/>
    <w:basedOn w:val="a"/>
    <w:link w:val="a8"/>
    <w:qFormat/>
    <w:rsid w:val="007B2B93"/>
    <w:pPr>
      <w:widowControl/>
      <w:spacing w:beforeLines="25"/>
      <w:outlineLvl w:val="0"/>
    </w:pPr>
    <w:rPr>
      <w:rFonts w:ascii="標楷體" w:eastAsia="標楷體" w:hAnsi="標楷體" w:cs="Times New Roman"/>
      <w:sz w:val="28"/>
      <w:szCs w:val="24"/>
    </w:rPr>
  </w:style>
  <w:style w:type="character" w:customStyle="1" w:styleId="a8">
    <w:name w:val="主標 字元"/>
    <w:basedOn w:val="a0"/>
    <w:link w:val="a7"/>
    <w:rsid w:val="007B2B93"/>
    <w:rPr>
      <w:rFonts w:ascii="標楷體" w:eastAsia="標楷體" w:hAnsi="標楷體" w:cs="Times New Roman"/>
      <w:sz w:val="28"/>
      <w:szCs w:val="24"/>
    </w:rPr>
  </w:style>
  <w:style w:type="paragraph" w:customStyle="1" w:styleId="a9">
    <w:name w:val="次標"/>
    <w:basedOn w:val="a"/>
    <w:link w:val="aa"/>
    <w:qFormat/>
    <w:rsid w:val="007B2B93"/>
    <w:pPr>
      <w:spacing w:beforeLines="25" w:afterLines="25"/>
      <w:ind w:leftChars="100" w:left="100"/>
      <w:outlineLvl w:val="1"/>
    </w:pPr>
    <w:rPr>
      <w:rFonts w:ascii="標楷體" w:eastAsia="標楷體" w:hAnsi="標楷體" w:cs="Times New Roman"/>
      <w:sz w:val="26"/>
      <w:szCs w:val="28"/>
    </w:rPr>
  </w:style>
  <w:style w:type="character" w:customStyle="1" w:styleId="aa">
    <w:name w:val="次標 字元"/>
    <w:basedOn w:val="a0"/>
    <w:link w:val="a9"/>
    <w:rsid w:val="007B2B93"/>
    <w:rPr>
      <w:rFonts w:ascii="標楷體" w:eastAsia="標楷體" w:hAnsi="標楷體" w:cs="Times New Roman"/>
      <w:sz w:val="26"/>
      <w:szCs w:val="28"/>
    </w:rPr>
  </w:style>
  <w:style w:type="character" w:customStyle="1" w:styleId="10">
    <w:name w:val="標題 1 字元"/>
    <w:basedOn w:val="a0"/>
    <w:link w:val="1"/>
    <w:rsid w:val="00D523F8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basedOn w:val="a0"/>
    <w:link w:val="2"/>
    <w:uiPriority w:val="9"/>
    <w:rsid w:val="00D523F8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paragraph" w:styleId="ab">
    <w:name w:val="Body Text"/>
    <w:basedOn w:val="a"/>
    <w:link w:val="ac"/>
    <w:rsid w:val="00D523F8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c">
    <w:name w:val="本文 字元"/>
    <w:basedOn w:val="a0"/>
    <w:link w:val="ab"/>
    <w:rsid w:val="00D523F8"/>
    <w:rPr>
      <w:rFonts w:ascii="Times New Roman" w:eastAsia="新細明體" w:hAnsi="Times New Roman" w:cs="Times New Roman"/>
      <w:szCs w:val="24"/>
    </w:rPr>
  </w:style>
  <w:style w:type="table" w:styleId="ad">
    <w:name w:val="Table Grid"/>
    <w:basedOn w:val="a1"/>
    <w:uiPriority w:val="59"/>
    <w:rsid w:val="00D523F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D523F8"/>
  </w:style>
  <w:style w:type="character" w:styleId="af">
    <w:name w:val="Hyperlink"/>
    <w:uiPriority w:val="99"/>
    <w:rsid w:val="00D523F8"/>
    <w:rPr>
      <w:color w:val="0000FF"/>
      <w:u w:val="single"/>
    </w:rPr>
  </w:style>
  <w:style w:type="paragraph" w:styleId="21">
    <w:name w:val="Body Text 2"/>
    <w:basedOn w:val="a"/>
    <w:link w:val="22"/>
    <w:rsid w:val="00D523F8"/>
    <w:pPr>
      <w:spacing w:after="120" w:line="480" w:lineRule="auto"/>
    </w:pPr>
    <w:rPr>
      <w:rFonts w:ascii="Times New Roman" w:eastAsia="新細明體" w:hAnsi="Times New Roman" w:cs="Times New Roman"/>
      <w:szCs w:val="24"/>
    </w:rPr>
  </w:style>
  <w:style w:type="character" w:customStyle="1" w:styleId="22">
    <w:name w:val="本文 2 字元"/>
    <w:basedOn w:val="a0"/>
    <w:link w:val="21"/>
    <w:rsid w:val="00D523F8"/>
    <w:rPr>
      <w:rFonts w:ascii="Times New Roman" w:eastAsia="新細明體" w:hAnsi="Times New Roman" w:cs="Times New Roman"/>
      <w:szCs w:val="24"/>
    </w:rPr>
  </w:style>
  <w:style w:type="paragraph" w:styleId="23">
    <w:name w:val="Body Text Indent 2"/>
    <w:basedOn w:val="a"/>
    <w:link w:val="24"/>
    <w:rsid w:val="00D523F8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4">
    <w:name w:val="本文縮排 2 字元"/>
    <w:basedOn w:val="a0"/>
    <w:link w:val="23"/>
    <w:rsid w:val="00D523F8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"/>
    <w:rsid w:val="00D523F8"/>
    <w:pPr>
      <w:widowControl/>
      <w:spacing w:before="100" w:beforeAutospacing="1" w:after="100" w:afterAutospacing="1"/>
    </w:pPr>
    <w:rPr>
      <w:rFonts w:ascii="新細明體" w:eastAsia="新細明體" w:hAnsi="新細明體" w:cs="Arial Unicode MS" w:hint="eastAsia"/>
      <w:kern w:val="0"/>
      <w:szCs w:val="24"/>
      <w:lang w:eastAsia="en-US"/>
    </w:rPr>
  </w:style>
  <w:style w:type="paragraph" w:styleId="af0">
    <w:name w:val="Body Text Indent"/>
    <w:basedOn w:val="a"/>
    <w:link w:val="af1"/>
    <w:rsid w:val="00D523F8"/>
    <w:pPr>
      <w:ind w:firstLineChars="200" w:firstLine="560"/>
    </w:pPr>
    <w:rPr>
      <w:rFonts w:ascii="Times New Roman" w:eastAsia="標楷體" w:hAnsi="Times New Roman" w:cs="Times New Roman"/>
      <w:sz w:val="28"/>
      <w:szCs w:val="24"/>
    </w:rPr>
  </w:style>
  <w:style w:type="character" w:customStyle="1" w:styleId="af1">
    <w:name w:val="本文縮排 字元"/>
    <w:basedOn w:val="a0"/>
    <w:link w:val="af0"/>
    <w:rsid w:val="00D523F8"/>
    <w:rPr>
      <w:rFonts w:ascii="Times New Roman" w:eastAsia="標楷體" w:hAnsi="Times New Roman" w:cs="Times New Roman"/>
      <w:sz w:val="28"/>
      <w:szCs w:val="24"/>
    </w:rPr>
  </w:style>
  <w:style w:type="paragraph" w:customStyle="1" w:styleId="11">
    <w:name w:val="樣式1"/>
    <w:basedOn w:val="af0"/>
    <w:autoRedefine/>
    <w:rsid w:val="00D523F8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2">
    <w:name w:val="Note Heading"/>
    <w:basedOn w:val="a"/>
    <w:next w:val="a"/>
    <w:link w:val="af3"/>
    <w:rsid w:val="00D523F8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f3">
    <w:name w:val="註釋標題 字元"/>
    <w:basedOn w:val="a0"/>
    <w:link w:val="af2"/>
    <w:rsid w:val="00D523F8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uiPriority w:val="99"/>
    <w:rsid w:val="00D523F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character" w:customStyle="1" w:styleId="dialogtext1">
    <w:name w:val="dialog_text1"/>
    <w:rsid w:val="00D523F8"/>
    <w:rPr>
      <w:rFonts w:ascii="sөũ" w:hAnsi="sөũ" w:hint="default"/>
      <w:color w:val="000000"/>
      <w:sz w:val="24"/>
      <w:szCs w:val="24"/>
    </w:rPr>
  </w:style>
  <w:style w:type="paragraph" w:styleId="af4">
    <w:name w:val="List Paragraph"/>
    <w:basedOn w:val="a"/>
    <w:link w:val="af5"/>
    <w:uiPriority w:val="34"/>
    <w:qFormat/>
    <w:rsid w:val="00D523F8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xl36">
    <w:name w:val="xl36"/>
    <w:basedOn w:val="a"/>
    <w:rsid w:val="00D523F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Cs w:val="24"/>
    </w:rPr>
  </w:style>
  <w:style w:type="character" w:styleId="af6">
    <w:name w:val="annotation reference"/>
    <w:rsid w:val="00D523F8"/>
    <w:rPr>
      <w:sz w:val="18"/>
      <w:szCs w:val="18"/>
    </w:rPr>
  </w:style>
  <w:style w:type="paragraph" w:customStyle="1" w:styleId="af7">
    <w:name w:val="壹、標題"/>
    <w:basedOn w:val="a"/>
    <w:rsid w:val="00D523F8"/>
    <w:pPr>
      <w:spacing w:beforeLines="50" w:afterLines="50" w:line="460" w:lineRule="exact"/>
      <w:ind w:left="561" w:hangingChars="200" w:hanging="561"/>
    </w:pPr>
    <w:rPr>
      <w:rFonts w:ascii="標楷體" w:eastAsia="標楷體" w:hAnsi="標楷體" w:cs="Times New Roman"/>
      <w:b/>
      <w:bCs/>
      <w:color w:val="000000"/>
      <w:sz w:val="28"/>
      <w:szCs w:val="32"/>
    </w:rPr>
  </w:style>
  <w:style w:type="paragraph" w:customStyle="1" w:styleId="9">
    <w:name w:val="9"/>
    <w:basedOn w:val="a"/>
    <w:rsid w:val="00D523F8"/>
    <w:pPr>
      <w:widowControl/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paragraph" w:styleId="HTML">
    <w:name w:val="HTML Preformatted"/>
    <w:basedOn w:val="a"/>
    <w:link w:val="HTML0"/>
    <w:rsid w:val="00D523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  <w:szCs w:val="24"/>
    </w:rPr>
  </w:style>
  <w:style w:type="character" w:customStyle="1" w:styleId="HTML0">
    <w:name w:val="HTML 預設格式 字元"/>
    <w:basedOn w:val="a0"/>
    <w:link w:val="HTML"/>
    <w:rsid w:val="00D523F8"/>
    <w:rPr>
      <w:rFonts w:ascii="細明體" w:eastAsia="細明體" w:hAnsi="細明體" w:cs="標楷體"/>
      <w:kern w:val="0"/>
      <w:szCs w:val="24"/>
    </w:rPr>
  </w:style>
  <w:style w:type="character" w:styleId="af8">
    <w:name w:val="FollowedHyperlink"/>
    <w:uiPriority w:val="99"/>
    <w:rsid w:val="00D523F8"/>
    <w:rPr>
      <w:color w:val="800080"/>
      <w:u w:val="single"/>
    </w:rPr>
  </w:style>
  <w:style w:type="paragraph" w:styleId="af9">
    <w:name w:val="Balloon Text"/>
    <w:basedOn w:val="a"/>
    <w:link w:val="afa"/>
    <w:rsid w:val="00D523F8"/>
    <w:rPr>
      <w:rFonts w:ascii="Cambria" w:eastAsia="新細明體" w:hAnsi="Cambria" w:cs="Times New Roman"/>
      <w:sz w:val="18"/>
      <w:szCs w:val="18"/>
    </w:rPr>
  </w:style>
  <w:style w:type="character" w:customStyle="1" w:styleId="afa">
    <w:name w:val="註解方塊文字 字元"/>
    <w:basedOn w:val="a0"/>
    <w:link w:val="af9"/>
    <w:rsid w:val="00D523F8"/>
    <w:rPr>
      <w:rFonts w:ascii="Cambria" w:eastAsia="新細明體" w:hAnsi="Cambria" w:cs="Times New Roman"/>
      <w:sz w:val="18"/>
      <w:szCs w:val="18"/>
    </w:rPr>
  </w:style>
  <w:style w:type="paragraph" w:styleId="afb">
    <w:name w:val="annotation text"/>
    <w:basedOn w:val="a"/>
    <w:link w:val="afc"/>
    <w:rsid w:val="00D523F8"/>
    <w:rPr>
      <w:rFonts w:ascii="Times New Roman" w:eastAsia="新細明體" w:hAnsi="Times New Roman" w:cs="Times New Roman"/>
      <w:szCs w:val="24"/>
    </w:rPr>
  </w:style>
  <w:style w:type="character" w:customStyle="1" w:styleId="afc">
    <w:name w:val="註解文字 字元"/>
    <w:basedOn w:val="a0"/>
    <w:link w:val="afb"/>
    <w:rsid w:val="00D523F8"/>
    <w:rPr>
      <w:rFonts w:ascii="Times New Roman" w:eastAsia="新細明體" w:hAnsi="Times New Roman" w:cs="Times New Roman"/>
      <w:szCs w:val="24"/>
    </w:rPr>
  </w:style>
  <w:style w:type="paragraph" w:styleId="afd">
    <w:name w:val="Plain Text"/>
    <w:basedOn w:val="a"/>
    <w:link w:val="afe"/>
    <w:rsid w:val="00D523F8"/>
    <w:rPr>
      <w:rFonts w:ascii="細明體" w:eastAsia="細明體" w:hAnsi="Courier New" w:cs="Times New Roman"/>
      <w:szCs w:val="24"/>
    </w:rPr>
  </w:style>
  <w:style w:type="character" w:customStyle="1" w:styleId="afe">
    <w:name w:val="純文字 字元"/>
    <w:basedOn w:val="a0"/>
    <w:link w:val="afd"/>
    <w:rsid w:val="00D523F8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rsid w:val="00D523F8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table" w:customStyle="1" w:styleId="12">
    <w:name w:val="表格格線1"/>
    <w:basedOn w:val="a1"/>
    <w:next w:val="ad"/>
    <w:uiPriority w:val="59"/>
    <w:rsid w:val="00D523F8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Strong"/>
    <w:uiPriority w:val="22"/>
    <w:qFormat/>
    <w:rsid w:val="00D523F8"/>
    <w:rPr>
      <w:b/>
      <w:bCs/>
    </w:rPr>
  </w:style>
  <w:style w:type="paragraph" w:customStyle="1" w:styleId="aff0">
    <w:name w:val="(壹標題"/>
    <w:basedOn w:val="a"/>
    <w:link w:val="aff1"/>
    <w:qFormat/>
    <w:rsid w:val="00D523F8"/>
    <w:rPr>
      <w:rFonts w:ascii="Times New Roman" w:eastAsia="標楷體" w:hAnsi="標楷體" w:cs="Times New Roman"/>
      <w:b/>
      <w:sz w:val="32"/>
      <w:szCs w:val="32"/>
    </w:rPr>
  </w:style>
  <w:style w:type="character" w:customStyle="1" w:styleId="aff1">
    <w:name w:val="(壹標題 字元"/>
    <w:link w:val="aff0"/>
    <w:locked/>
    <w:rsid w:val="00D523F8"/>
    <w:rPr>
      <w:rFonts w:ascii="Times New Roman" w:eastAsia="標楷體" w:hAnsi="標楷體" w:cs="Times New Roman"/>
      <w:b/>
      <w:sz w:val="32"/>
      <w:szCs w:val="32"/>
    </w:rPr>
  </w:style>
  <w:style w:type="paragraph" w:styleId="aff2">
    <w:name w:val="footnote text"/>
    <w:basedOn w:val="a"/>
    <w:link w:val="aff3"/>
    <w:uiPriority w:val="99"/>
    <w:semiHidden/>
    <w:unhideWhenUsed/>
    <w:rsid w:val="00D523F8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ff3">
    <w:name w:val="註腳文字 字元"/>
    <w:basedOn w:val="a0"/>
    <w:link w:val="aff2"/>
    <w:uiPriority w:val="99"/>
    <w:semiHidden/>
    <w:rsid w:val="00D523F8"/>
    <w:rPr>
      <w:rFonts w:ascii="Times New Roman" w:eastAsia="新細明體" w:hAnsi="Times New Roman" w:cs="Times New Roman"/>
      <w:sz w:val="20"/>
      <w:szCs w:val="20"/>
    </w:rPr>
  </w:style>
  <w:style w:type="character" w:styleId="aff4">
    <w:name w:val="footnote reference"/>
    <w:uiPriority w:val="99"/>
    <w:semiHidden/>
    <w:unhideWhenUsed/>
    <w:rsid w:val="00D523F8"/>
    <w:rPr>
      <w:vertAlign w:val="superscript"/>
    </w:rPr>
  </w:style>
  <w:style w:type="paragraph" w:customStyle="1" w:styleId="aff5">
    <w:name w:val="一、"/>
    <w:basedOn w:val="a"/>
    <w:autoRedefine/>
    <w:rsid w:val="00D523F8"/>
    <w:pPr>
      <w:snapToGrid w:val="0"/>
      <w:spacing w:beforeLines="30"/>
      <w:jc w:val="center"/>
    </w:pPr>
    <w:rPr>
      <w:rFonts w:ascii="標楷體" w:eastAsia="標楷體" w:hAnsi="標楷體" w:cs="Times New Roman"/>
      <w:b/>
      <w:sz w:val="28"/>
      <w:szCs w:val="28"/>
    </w:rPr>
  </w:style>
  <w:style w:type="paragraph" w:customStyle="1" w:styleId="aff6">
    <w:name w:val="表"/>
    <w:basedOn w:val="a"/>
    <w:autoRedefine/>
    <w:rsid w:val="00D523F8"/>
    <w:pPr>
      <w:snapToGrid w:val="0"/>
      <w:jc w:val="center"/>
    </w:pPr>
    <w:rPr>
      <w:rFonts w:ascii="Times New Roman" w:eastAsia="標楷體" w:hAnsi="Times New Roman" w:cs="Times New Roman"/>
      <w:sz w:val="28"/>
      <w:szCs w:val="24"/>
    </w:rPr>
  </w:style>
  <w:style w:type="character" w:customStyle="1" w:styleId="apple-style-span">
    <w:name w:val="apple-style-span"/>
    <w:basedOn w:val="a0"/>
    <w:rsid w:val="00D523F8"/>
  </w:style>
  <w:style w:type="paragraph" w:customStyle="1" w:styleId="p-2">
    <w:name w:val="p-2"/>
    <w:basedOn w:val="a"/>
    <w:rsid w:val="00D523F8"/>
    <w:pPr>
      <w:widowControl/>
      <w:spacing w:before="60" w:after="60" w:line="360" w:lineRule="atLeast"/>
      <w:ind w:left="552" w:hanging="552"/>
    </w:pPr>
    <w:rPr>
      <w:rFonts w:ascii="新細明體" w:eastAsia="新細明體" w:hAnsi="Times New Roman" w:cs="Times New Roman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d"/>
    <w:rsid w:val="00D523F8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7">
    <w:name w:val="教學策略與重點"/>
    <w:basedOn w:val="a"/>
    <w:rsid w:val="00D523F8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paragraph" w:customStyle="1" w:styleId="aff8">
    <w:name w:val="章標題"/>
    <w:basedOn w:val="a"/>
    <w:rsid w:val="00D523F8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D523F8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9">
    <w:name w:val="((一)兩行"/>
    <w:basedOn w:val="a"/>
    <w:link w:val="affa"/>
    <w:uiPriority w:val="99"/>
    <w:rsid w:val="00D523F8"/>
    <w:pPr>
      <w:ind w:leftChars="450" w:left="1440" w:hangingChars="150" w:hanging="360"/>
    </w:pPr>
    <w:rPr>
      <w:rFonts w:ascii="Times New Roman" w:eastAsia="標楷體" w:hAnsi="Times New Roman" w:cs="Times New Roman"/>
      <w:szCs w:val="24"/>
    </w:rPr>
  </w:style>
  <w:style w:type="character" w:customStyle="1" w:styleId="affa">
    <w:name w:val="((一)兩行 字元"/>
    <w:link w:val="aff9"/>
    <w:uiPriority w:val="99"/>
    <w:locked/>
    <w:rsid w:val="00D523F8"/>
    <w:rPr>
      <w:rFonts w:ascii="Times New Roman" w:eastAsia="標楷體" w:hAnsi="Times New Roman" w:cs="Times New Roman"/>
      <w:szCs w:val="24"/>
    </w:rPr>
  </w:style>
  <w:style w:type="paragraph" w:customStyle="1" w:styleId="attach01">
    <w:name w:val="attach01"/>
    <w:basedOn w:val="a"/>
    <w:link w:val="attach010"/>
    <w:qFormat/>
    <w:rsid w:val="00D523F8"/>
    <w:pPr>
      <w:widowControl/>
      <w:spacing w:line="360" w:lineRule="atLeast"/>
      <w:ind w:right="238"/>
      <w:outlineLvl w:val="0"/>
    </w:pPr>
    <w:rPr>
      <w:rFonts w:ascii="標楷體" w:eastAsia="標楷體" w:hAnsi="標楷體" w:cs="Times New Roman"/>
      <w:szCs w:val="24"/>
    </w:rPr>
  </w:style>
  <w:style w:type="character" w:customStyle="1" w:styleId="attach010">
    <w:name w:val="attach01 字元"/>
    <w:basedOn w:val="a0"/>
    <w:link w:val="attach01"/>
    <w:rsid w:val="00D523F8"/>
    <w:rPr>
      <w:rFonts w:ascii="標楷體" w:eastAsia="標楷體" w:hAnsi="標楷體" w:cs="Times New Roman"/>
      <w:szCs w:val="24"/>
    </w:rPr>
  </w:style>
  <w:style w:type="paragraph" w:styleId="13">
    <w:name w:val="toc 1"/>
    <w:basedOn w:val="a"/>
    <w:next w:val="a"/>
    <w:autoRedefine/>
    <w:uiPriority w:val="39"/>
    <w:unhideWhenUsed/>
    <w:rsid w:val="00D523F8"/>
    <w:pPr>
      <w:tabs>
        <w:tab w:val="right" w:leader="dot" w:pos="9628"/>
      </w:tabs>
      <w:snapToGrid w:val="0"/>
    </w:pPr>
    <w:rPr>
      <w:rFonts w:ascii="Times New Roman" w:eastAsia="標楷體" w:hAnsi="Times New Roman" w:cs="Times New Roman"/>
      <w:noProof/>
      <w:sz w:val="26"/>
      <w:szCs w:val="26"/>
    </w:rPr>
  </w:style>
  <w:style w:type="paragraph" w:styleId="25">
    <w:name w:val="toc 2"/>
    <w:basedOn w:val="a"/>
    <w:next w:val="a"/>
    <w:autoRedefine/>
    <w:uiPriority w:val="39"/>
    <w:unhideWhenUsed/>
    <w:rsid w:val="00D523F8"/>
    <w:pPr>
      <w:ind w:leftChars="200" w:left="480"/>
    </w:pPr>
    <w:rPr>
      <w:rFonts w:ascii="Times New Roman" w:eastAsia="標楷體" w:hAnsi="Times New Roman" w:cs="Times New Roman"/>
      <w:szCs w:val="24"/>
    </w:rPr>
  </w:style>
  <w:style w:type="paragraph" w:styleId="affb">
    <w:name w:val="Title"/>
    <w:basedOn w:val="a"/>
    <w:next w:val="a"/>
    <w:link w:val="affc"/>
    <w:uiPriority w:val="10"/>
    <w:qFormat/>
    <w:rsid w:val="00D523F8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ffc">
    <w:name w:val="標題 字元"/>
    <w:basedOn w:val="a0"/>
    <w:link w:val="affb"/>
    <w:uiPriority w:val="10"/>
    <w:rsid w:val="00D523F8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3">
    <w:name w:val="Body Text Indent 3"/>
    <w:basedOn w:val="a"/>
    <w:link w:val="30"/>
    <w:uiPriority w:val="99"/>
    <w:semiHidden/>
    <w:unhideWhenUsed/>
    <w:rsid w:val="00D523F8"/>
    <w:pPr>
      <w:spacing w:after="120"/>
      <w:ind w:leftChars="200" w:left="480"/>
    </w:pPr>
    <w:rPr>
      <w:rFonts w:ascii="Times New Roman" w:eastAsia="新細明體" w:hAnsi="Times New Roman" w:cs="Times New Roman"/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D523F8"/>
    <w:rPr>
      <w:rFonts w:ascii="Times New Roman" w:eastAsia="新細明體" w:hAnsi="Times New Roman" w:cs="Times New Roman"/>
      <w:sz w:val="16"/>
      <w:szCs w:val="16"/>
    </w:rPr>
  </w:style>
  <w:style w:type="character" w:customStyle="1" w:styleId="fontstyle01">
    <w:name w:val="fontstyle01"/>
    <w:rsid w:val="00D523F8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D523F8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26">
    <w:name w:val="表格格線2"/>
    <w:basedOn w:val="a1"/>
    <w:next w:val="ad"/>
    <w:uiPriority w:val="39"/>
    <w:rsid w:val="00D523F8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清單段落 字元"/>
    <w:link w:val="af4"/>
    <w:uiPriority w:val="34"/>
    <w:locked/>
    <w:rsid w:val="00D523F8"/>
    <w:rPr>
      <w:rFonts w:ascii="Times New Roman" w:eastAsia="新細明體" w:hAnsi="Times New Roman" w:cs="Times New Roman"/>
      <w:szCs w:val="24"/>
    </w:rPr>
  </w:style>
  <w:style w:type="paragraph" w:customStyle="1" w:styleId="affd">
    <w:name w:val="參標"/>
    <w:basedOn w:val="a"/>
    <w:link w:val="affe"/>
    <w:qFormat/>
    <w:rsid w:val="00D523F8"/>
    <w:pPr>
      <w:spacing w:beforeLines="10" w:afterLines="20"/>
      <w:ind w:leftChars="300" w:left="300"/>
      <w:outlineLvl w:val="2"/>
    </w:pPr>
    <w:rPr>
      <w:rFonts w:ascii="標楷體" w:eastAsia="標楷體" w:hAnsi="標楷體" w:cs="Times New Roman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D523F8"/>
    <w:pPr>
      <w:tabs>
        <w:tab w:val="right" w:leader="dot" w:pos="9628"/>
      </w:tabs>
      <w:ind w:leftChars="400" w:left="1692" w:hangingChars="305" w:hanging="732"/>
    </w:pPr>
    <w:rPr>
      <w:rFonts w:ascii="Times New Roman" w:eastAsia="標楷體" w:hAnsi="Times New Roman" w:cs="Times New Roman"/>
      <w:szCs w:val="24"/>
    </w:rPr>
  </w:style>
  <w:style w:type="character" w:customStyle="1" w:styleId="affe">
    <w:name w:val="參標 字元"/>
    <w:basedOn w:val="a0"/>
    <w:link w:val="affd"/>
    <w:rsid w:val="00D523F8"/>
    <w:rPr>
      <w:rFonts w:ascii="標楷體" w:eastAsia="標楷體" w:hAnsi="標楷體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陳運緯</dc:creator>
  <cp:keywords/>
  <dc:description/>
  <cp:lastModifiedBy>user</cp:lastModifiedBy>
  <cp:revision>5</cp:revision>
  <dcterms:created xsi:type="dcterms:W3CDTF">2024-03-25T04:53:00Z</dcterms:created>
  <dcterms:modified xsi:type="dcterms:W3CDTF">2024-04-02T07:16:00Z</dcterms:modified>
</cp:coreProperties>
</file>